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2FC03E" w14:textId="236AB03A" w:rsidR="0005458F" w:rsidRDefault="0005458F" w:rsidP="007465B7">
      <w:pPr>
        <w:pStyle w:val="1"/>
        <w:tabs>
          <w:tab w:val="left" w:pos="2552"/>
        </w:tabs>
        <w:ind w:right="130"/>
        <w:jc w:val="center"/>
        <w:rPr>
          <w:rFonts w:ascii="Times New Roman" w:hAnsi="Times New Roman" w:cs="Times New Roman"/>
          <w:color w:val="000000" w:themeColor="text1"/>
          <w:sz w:val="24"/>
          <w:szCs w:val="24"/>
          <w:lang w:val="kk-KZ"/>
        </w:rPr>
      </w:pPr>
      <w:r>
        <w:rPr>
          <w:rFonts w:ascii="Times New Roman"/>
          <w:noProof/>
          <w:sz w:val="20"/>
        </w:rPr>
        <w:drawing>
          <wp:inline distT="0" distB="0" distL="0" distR="0" wp14:anchorId="4EF76208" wp14:editId="0378B942">
            <wp:extent cx="8448675" cy="716026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465816" cy="7174787"/>
                    </a:xfrm>
                    <a:prstGeom prst="rect">
                      <a:avLst/>
                    </a:prstGeom>
                  </pic:spPr>
                </pic:pic>
              </a:graphicData>
            </a:graphic>
          </wp:inline>
        </w:drawing>
      </w:r>
    </w:p>
    <w:p w14:paraId="17E7780A" w14:textId="77777777" w:rsidR="00BC4D7E" w:rsidRPr="00BC4D7E" w:rsidRDefault="00BC4D7E" w:rsidP="00BC4D7E">
      <w:pPr>
        <w:keepNext/>
        <w:keepLines/>
        <w:tabs>
          <w:tab w:val="left" w:pos="2552"/>
        </w:tabs>
        <w:spacing w:before="480" w:after="0" w:line="259" w:lineRule="auto"/>
        <w:ind w:right="128"/>
        <w:jc w:val="center"/>
        <w:outlineLvl w:val="0"/>
        <w:rPr>
          <w:rFonts w:ascii="Times New Roman" w:eastAsiaTheme="majorEastAsia" w:hAnsi="Times New Roman" w:cs="Times New Roman"/>
          <w:b/>
          <w:bCs/>
          <w:color w:val="000000" w:themeColor="text1"/>
          <w:sz w:val="24"/>
          <w:szCs w:val="24"/>
          <w:lang w:val="kk-KZ" w:eastAsia="en-US"/>
        </w:rPr>
      </w:pPr>
      <w:r w:rsidRPr="00BC4D7E">
        <w:rPr>
          <w:rFonts w:ascii="Times New Roman" w:eastAsiaTheme="majorEastAsia" w:hAnsi="Times New Roman" w:cs="Times New Roman"/>
          <w:b/>
          <w:bCs/>
          <w:color w:val="000000" w:themeColor="text1"/>
          <w:sz w:val="24"/>
          <w:szCs w:val="24"/>
          <w:lang w:val="kk-KZ" w:eastAsia="en-US"/>
        </w:rPr>
        <w:lastRenderedPageBreak/>
        <w:t>Мектепке дейінгі тәрбие мен оқытудың үлгілік оқу жоспары және Мектепкедейінгі тәрбие мен оқытудың үлгілік оқу бағдарламасы негізінде 2025-2026 оқу жылына арналған ұйымдастырылған іс-әрекеттің перспективалық жоспары</w:t>
      </w:r>
    </w:p>
    <w:p w14:paraId="25F4DC32" w14:textId="77777777" w:rsidR="00BC4D7E" w:rsidRPr="00BC4D7E" w:rsidRDefault="00BC4D7E" w:rsidP="00BC4D7E">
      <w:pPr>
        <w:widowControl w:val="0"/>
        <w:tabs>
          <w:tab w:val="left" w:pos="2552"/>
        </w:tabs>
        <w:autoSpaceDE w:val="0"/>
        <w:autoSpaceDN w:val="0"/>
        <w:spacing w:after="0" w:line="240" w:lineRule="auto"/>
        <w:jc w:val="both"/>
        <w:rPr>
          <w:rFonts w:ascii="Times New Roman" w:eastAsia="Times New Roman" w:hAnsi="Times New Roman" w:cs="Times New Roman"/>
          <w:b/>
          <w:sz w:val="24"/>
          <w:szCs w:val="24"/>
          <w:lang w:val="kk-KZ" w:eastAsia="en-US"/>
        </w:rPr>
      </w:pPr>
      <w:bookmarkStart w:id="0" w:name="_Hlk242870835"/>
      <w:r w:rsidRPr="00BC4D7E">
        <w:rPr>
          <w:rFonts w:eastAsiaTheme="minorHAnsi"/>
          <w:color w:val="000000"/>
          <w:sz w:val="28"/>
          <w:lang w:val="kk-KZ" w:eastAsia="en-US"/>
        </w:rPr>
        <w:t xml:space="preserve"> </w:t>
      </w:r>
      <w:r w:rsidRPr="00BC4D7E">
        <w:rPr>
          <w:rFonts w:ascii="Times New Roman" w:eastAsiaTheme="minorHAnsi" w:hAnsi="Times New Roman" w:cs="Times New Roman"/>
          <w:b/>
          <w:bCs/>
          <w:color w:val="000000"/>
          <w:sz w:val="24"/>
          <w:szCs w:val="24"/>
          <w:lang w:val="kk-KZ" w:eastAsia="en-US"/>
        </w:rPr>
        <w:t>Мектепке дейінгі ұйым (білім беру ұйымының атауы)</w:t>
      </w:r>
      <w:r w:rsidRPr="00BC4D7E">
        <w:rPr>
          <w:rFonts w:ascii="Times New Roman" w:eastAsia="Times New Roman" w:hAnsi="Times New Roman" w:cs="Times New Roman"/>
          <w:b/>
          <w:bCs/>
          <w:sz w:val="24"/>
          <w:szCs w:val="24"/>
          <w:lang w:val="kk-KZ" w:eastAsia="en-US"/>
        </w:rPr>
        <w:t>:</w:t>
      </w:r>
      <w:r w:rsidRPr="00BC4D7E">
        <w:rPr>
          <w:rFonts w:ascii="Times New Roman" w:eastAsia="Times New Roman" w:hAnsi="Times New Roman" w:cs="Times New Roman"/>
          <w:sz w:val="24"/>
          <w:szCs w:val="24"/>
          <w:lang w:val="kk-KZ" w:eastAsia="en-US"/>
        </w:rPr>
        <w:t xml:space="preserve"> </w:t>
      </w:r>
      <w:r w:rsidRPr="00BC4D7E">
        <w:rPr>
          <w:rFonts w:ascii="Times New Roman" w:eastAsia="Times New Roman" w:hAnsi="Times New Roman" w:cs="Times New Roman"/>
          <w:b/>
          <w:sz w:val="24"/>
          <w:szCs w:val="24"/>
          <w:lang w:val="kk-KZ" w:eastAsia="en-US"/>
        </w:rPr>
        <w:t xml:space="preserve">- </w:t>
      </w:r>
      <w:r w:rsidRPr="00BC4D7E">
        <w:rPr>
          <w:rFonts w:ascii="Times New Roman" w:eastAsia="Times New Roman" w:hAnsi="Times New Roman" w:cs="Times New Roman"/>
          <w:bCs/>
          <w:sz w:val="24"/>
          <w:szCs w:val="24"/>
          <w:lang w:val="kk-KZ" w:eastAsia="en-US"/>
        </w:rPr>
        <w:t>Ақмола облысының  білім басқармасы Атбасар ауданы  білім бөлімінің жанындағы  Атбасар қаласының «Қарлығаш» бөбекжайы» МКҚК.</w:t>
      </w:r>
      <w:r w:rsidRPr="00BC4D7E">
        <w:rPr>
          <w:rFonts w:ascii="Times New Roman" w:eastAsia="Times New Roman" w:hAnsi="Times New Roman" w:cs="Times New Roman"/>
          <w:b/>
          <w:sz w:val="24"/>
          <w:szCs w:val="24"/>
          <w:lang w:val="kk-KZ" w:eastAsia="en-US"/>
        </w:rPr>
        <w:t xml:space="preserve">  </w:t>
      </w:r>
    </w:p>
    <w:bookmarkEnd w:id="0"/>
    <w:p w14:paraId="3DB0255C" w14:textId="77777777" w:rsidR="00BC4D7E" w:rsidRPr="00BC4D7E" w:rsidRDefault="00BC4D7E" w:rsidP="00BC4D7E">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eastAsia="en-US"/>
        </w:rPr>
      </w:pPr>
      <w:r w:rsidRPr="00BC4D7E">
        <w:rPr>
          <w:rFonts w:ascii="Times New Roman" w:eastAsia="Times New Roman" w:hAnsi="Times New Roman" w:cs="Times New Roman"/>
          <w:b/>
          <w:sz w:val="24"/>
          <w:szCs w:val="24"/>
          <w:lang w:val="kk-KZ" w:eastAsia="en-US"/>
        </w:rPr>
        <w:t>Топ: аралас (санаторлық) топ  «Айгөлек»</w:t>
      </w:r>
    </w:p>
    <w:p w14:paraId="299600EE" w14:textId="6A4024AB" w:rsidR="00BC4D7E" w:rsidRPr="00BC4D7E" w:rsidRDefault="00BC4D7E" w:rsidP="00BC4D7E">
      <w:pPr>
        <w:widowControl w:val="0"/>
        <w:tabs>
          <w:tab w:val="left" w:pos="2552"/>
        </w:tabs>
        <w:autoSpaceDE w:val="0"/>
        <w:autoSpaceDN w:val="0"/>
        <w:spacing w:after="0" w:line="292" w:lineRule="exact"/>
        <w:rPr>
          <w:rFonts w:ascii="Times New Roman" w:eastAsia="Times New Roman" w:hAnsi="Times New Roman" w:cs="Times New Roman"/>
          <w:b/>
          <w:sz w:val="24"/>
          <w:szCs w:val="24"/>
          <w:lang w:val="kk-KZ" w:eastAsia="en-US"/>
        </w:rPr>
      </w:pPr>
      <w:r w:rsidRPr="00BC4D7E">
        <w:rPr>
          <w:rFonts w:ascii="Times New Roman" w:eastAsia="Times New Roman" w:hAnsi="Times New Roman" w:cs="Times New Roman"/>
          <w:b/>
          <w:sz w:val="24"/>
          <w:szCs w:val="24"/>
          <w:lang w:val="kk-KZ" w:eastAsia="en-US"/>
        </w:rPr>
        <w:t>Балалардың жасы</w:t>
      </w:r>
      <w:r w:rsidRPr="00BC4D7E">
        <w:rPr>
          <w:rFonts w:ascii="Times New Roman" w:eastAsia="Times New Roman" w:hAnsi="Times New Roman" w:cs="Times New Roman"/>
          <w:sz w:val="24"/>
          <w:szCs w:val="24"/>
          <w:lang w:val="kk-KZ" w:eastAsia="en-US"/>
        </w:rPr>
        <w:t xml:space="preserve">: </w:t>
      </w:r>
      <w:r w:rsidRPr="00BC4D7E">
        <w:rPr>
          <w:rFonts w:ascii="Times New Roman" w:eastAsia="Times New Roman" w:hAnsi="Times New Roman" w:cs="Times New Roman"/>
          <w:b/>
          <w:sz w:val="24"/>
          <w:szCs w:val="24"/>
          <w:lang w:val="kk-KZ" w:eastAsia="en-US"/>
        </w:rPr>
        <w:t xml:space="preserve"> </w:t>
      </w:r>
      <w:r>
        <w:rPr>
          <w:rFonts w:ascii="Times New Roman" w:eastAsia="Times New Roman" w:hAnsi="Times New Roman" w:cs="Times New Roman"/>
          <w:b/>
          <w:sz w:val="24"/>
          <w:szCs w:val="24"/>
          <w:lang w:val="kk-KZ" w:eastAsia="en-US"/>
        </w:rPr>
        <w:t>3</w:t>
      </w:r>
      <w:bookmarkStart w:id="1" w:name="_GoBack"/>
      <w:bookmarkEnd w:id="1"/>
      <w:r w:rsidRPr="00BC4D7E">
        <w:rPr>
          <w:rFonts w:ascii="Times New Roman" w:eastAsia="Times New Roman" w:hAnsi="Times New Roman" w:cs="Times New Roman"/>
          <w:b/>
          <w:sz w:val="24"/>
          <w:szCs w:val="24"/>
          <w:lang w:val="kk-KZ" w:eastAsia="en-US"/>
        </w:rPr>
        <w:t xml:space="preserve"> жастағы балалар</w:t>
      </w:r>
    </w:p>
    <w:p w14:paraId="7AAE8160" w14:textId="77777777" w:rsidR="00BC4D7E" w:rsidRPr="00BC4D7E" w:rsidRDefault="00BC4D7E" w:rsidP="00BC4D7E">
      <w:pPr>
        <w:spacing w:after="0" w:line="259" w:lineRule="auto"/>
        <w:rPr>
          <w:rFonts w:ascii="Times New Roman" w:eastAsiaTheme="minorHAnsi" w:hAnsi="Times New Roman" w:cs="Times New Roman"/>
          <w:b/>
          <w:sz w:val="24"/>
          <w:szCs w:val="24"/>
          <w:lang w:val="kk-KZ" w:eastAsia="en-US"/>
        </w:rPr>
      </w:pPr>
      <w:r w:rsidRPr="00BC4D7E">
        <w:rPr>
          <w:rFonts w:ascii="Times New Roman" w:eastAsiaTheme="minorHAnsi" w:hAnsi="Times New Roman" w:cs="Times New Roman"/>
          <w:b/>
          <w:bCs/>
          <w:color w:val="000000"/>
          <w:sz w:val="24"/>
          <w:szCs w:val="24"/>
          <w:lang w:val="kk-KZ" w:eastAsia="en-US"/>
        </w:rPr>
        <w:t>Қандай кезеңге жасалды (айды, жылды көрсету)</w:t>
      </w:r>
      <w:r w:rsidRPr="00BC4D7E">
        <w:rPr>
          <w:rFonts w:ascii="Times New Roman" w:eastAsiaTheme="minorHAnsi" w:hAnsi="Times New Roman" w:cs="Times New Roman"/>
          <w:b/>
          <w:bCs/>
          <w:sz w:val="24"/>
          <w:szCs w:val="24"/>
          <w:lang w:val="kk-KZ" w:eastAsia="en-US"/>
        </w:rPr>
        <w:t>:</w:t>
      </w:r>
      <w:r w:rsidRPr="00BC4D7E">
        <w:rPr>
          <w:rFonts w:ascii="Times New Roman" w:eastAsiaTheme="minorHAnsi" w:hAnsi="Times New Roman" w:cs="Times New Roman"/>
          <w:b/>
          <w:sz w:val="24"/>
          <w:szCs w:val="24"/>
          <w:lang w:val="kk-KZ" w:eastAsia="en-US"/>
        </w:rPr>
        <w:t xml:space="preserve"> қырқүйек -мамыр 2025-2026 оқу жылына</w:t>
      </w:r>
    </w:p>
    <w:p w14:paraId="74486ED7" w14:textId="77777777" w:rsidR="003075C3" w:rsidRPr="00BC4D7E" w:rsidRDefault="003075C3" w:rsidP="0005458F">
      <w:pPr>
        <w:spacing w:after="0"/>
        <w:rPr>
          <w:rFonts w:ascii="Times New Roman" w:hAnsi="Times New Roman" w:cs="Times New Roman"/>
          <w:sz w:val="24"/>
          <w:szCs w:val="24"/>
          <w:lang w:val="kk-KZ"/>
        </w:rPr>
      </w:pPr>
    </w:p>
    <w:tbl>
      <w:tblPr>
        <w:tblStyle w:val="a8"/>
        <w:tblW w:w="0" w:type="auto"/>
        <w:tblLook w:val="04A0" w:firstRow="1" w:lastRow="0" w:firstColumn="1" w:lastColumn="0" w:noHBand="0" w:noVBand="1"/>
      </w:tblPr>
      <w:tblGrid>
        <w:gridCol w:w="924"/>
        <w:gridCol w:w="224"/>
        <w:gridCol w:w="3355"/>
        <w:gridCol w:w="199"/>
        <w:gridCol w:w="10084"/>
      </w:tblGrid>
      <w:tr w:rsidR="003075C3" w:rsidRPr="000D22B6" w14:paraId="616307A8" w14:textId="77777777" w:rsidTr="00C81C32">
        <w:tc>
          <w:tcPr>
            <w:tcW w:w="1148" w:type="dxa"/>
            <w:gridSpan w:val="2"/>
            <w:tcBorders>
              <w:top w:val="single" w:sz="4" w:space="0" w:color="auto"/>
              <w:left w:val="single" w:sz="4" w:space="0" w:color="auto"/>
              <w:bottom w:val="single" w:sz="4" w:space="0" w:color="auto"/>
              <w:right w:val="single" w:sz="4" w:space="0" w:color="auto"/>
            </w:tcBorders>
            <w:hideMark/>
          </w:tcPr>
          <w:p w14:paraId="19D12133" w14:textId="77777777" w:rsidR="003075C3" w:rsidRPr="000D22B6" w:rsidRDefault="003075C3">
            <w:pPr>
              <w:spacing w:after="160" w:line="256" w:lineRule="auto"/>
              <w:jc w:val="center"/>
              <w:rPr>
                <w:rFonts w:ascii="Times New Roman" w:hAnsi="Times New Roman" w:cs="Times New Roman"/>
                <w:b/>
                <w:sz w:val="24"/>
                <w:szCs w:val="24"/>
              </w:rPr>
            </w:pPr>
            <w:r w:rsidRPr="000D22B6">
              <w:rPr>
                <w:rFonts w:ascii="Times New Roman" w:hAnsi="Times New Roman" w:cs="Times New Roman"/>
                <w:b/>
                <w:sz w:val="24"/>
                <w:szCs w:val="24"/>
                <w:lang w:val="kk-KZ"/>
              </w:rPr>
              <w:t xml:space="preserve"> Ай/ </w:t>
            </w:r>
            <w:r w:rsidRPr="000D22B6">
              <w:rPr>
                <w:rFonts w:ascii="Times New Roman" w:hAnsi="Times New Roman" w:cs="Times New Roman"/>
                <w:b/>
                <w:sz w:val="24"/>
                <w:szCs w:val="24"/>
              </w:rPr>
              <w:t>Месяц</w:t>
            </w:r>
          </w:p>
        </w:tc>
        <w:tc>
          <w:tcPr>
            <w:tcW w:w="3554" w:type="dxa"/>
            <w:gridSpan w:val="2"/>
            <w:tcBorders>
              <w:top w:val="single" w:sz="4" w:space="0" w:color="auto"/>
              <w:left w:val="single" w:sz="4" w:space="0" w:color="auto"/>
              <w:bottom w:val="single" w:sz="4" w:space="0" w:color="auto"/>
              <w:right w:val="single" w:sz="4" w:space="0" w:color="auto"/>
            </w:tcBorders>
            <w:hideMark/>
          </w:tcPr>
          <w:p w14:paraId="06F35502"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084" w:type="dxa"/>
            <w:tcBorders>
              <w:top w:val="single" w:sz="4" w:space="0" w:color="auto"/>
              <w:left w:val="single" w:sz="4" w:space="0" w:color="auto"/>
              <w:bottom w:val="single" w:sz="4" w:space="0" w:color="auto"/>
              <w:right w:val="single" w:sz="4" w:space="0" w:color="auto"/>
            </w:tcBorders>
            <w:hideMark/>
          </w:tcPr>
          <w:p w14:paraId="4010D909"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3075C3" w:rsidRPr="00BC4D7E" w14:paraId="240C0B53" w14:textId="77777777" w:rsidTr="00C81C32">
        <w:tc>
          <w:tcPr>
            <w:tcW w:w="1148" w:type="dxa"/>
            <w:gridSpan w:val="2"/>
            <w:vMerge w:val="restart"/>
            <w:tcBorders>
              <w:top w:val="single" w:sz="4" w:space="0" w:color="auto"/>
              <w:left w:val="single" w:sz="4" w:space="0" w:color="auto"/>
              <w:bottom w:val="single" w:sz="4" w:space="0" w:color="auto"/>
              <w:right w:val="single" w:sz="4" w:space="0" w:color="auto"/>
            </w:tcBorders>
            <w:textDirection w:val="btLr"/>
            <w:hideMark/>
          </w:tcPr>
          <w:p w14:paraId="2F29AC9F" w14:textId="77777777" w:rsidR="00C3641D" w:rsidRPr="000D22B6" w:rsidRDefault="00C3641D">
            <w:pPr>
              <w:spacing w:after="160" w:line="256" w:lineRule="auto"/>
              <w:ind w:left="113" w:right="113"/>
              <w:jc w:val="center"/>
              <w:rPr>
                <w:rFonts w:ascii="Times New Roman" w:hAnsi="Times New Roman" w:cs="Times New Roman"/>
                <w:b/>
                <w:sz w:val="24"/>
                <w:szCs w:val="24"/>
                <w:lang w:val="kk-KZ"/>
              </w:rPr>
            </w:pPr>
          </w:p>
          <w:p w14:paraId="6CD01B83" w14:textId="77777777" w:rsidR="003075C3" w:rsidRPr="000D22B6" w:rsidRDefault="003075C3">
            <w:pPr>
              <w:spacing w:after="160" w:line="256" w:lineRule="auto"/>
              <w:ind w:left="113" w:right="113"/>
              <w:jc w:val="center"/>
              <w:rPr>
                <w:rFonts w:ascii="Times New Roman" w:hAnsi="Times New Roman" w:cs="Times New Roman"/>
                <w:b/>
                <w:sz w:val="24"/>
                <w:szCs w:val="24"/>
              </w:rPr>
            </w:pPr>
            <w:r w:rsidRPr="000D22B6">
              <w:rPr>
                <w:rFonts w:ascii="Times New Roman" w:hAnsi="Times New Roman" w:cs="Times New Roman"/>
                <w:b/>
                <w:sz w:val="24"/>
                <w:szCs w:val="24"/>
                <w:lang w:val="kk-KZ"/>
              </w:rPr>
              <w:t>Қырқүйек /</w:t>
            </w:r>
            <w:r w:rsidRPr="000D22B6">
              <w:rPr>
                <w:rFonts w:ascii="Times New Roman" w:hAnsi="Times New Roman" w:cs="Times New Roman"/>
                <w:b/>
                <w:sz w:val="24"/>
                <w:szCs w:val="24"/>
              </w:rPr>
              <w:t>СЕНТЯБРЬ</w:t>
            </w:r>
          </w:p>
        </w:tc>
        <w:tc>
          <w:tcPr>
            <w:tcW w:w="3554" w:type="dxa"/>
            <w:gridSpan w:val="2"/>
            <w:tcBorders>
              <w:top w:val="single" w:sz="4" w:space="0" w:color="auto"/>
              <w:left w:val="single" w:sz="4" w:space="0" w:color="auto"/>
              <w:bottom w:val="single" w:sz="4" w:space="0" w:color="auto"/>
              <w:right w:val="single" w:sz="4" w:space="0" w:color="auto"/>
            </w:tcBorders>
            <w:hideMark/>
          </w:tcPr>
          <w:p w14:paraId="06BC62EF" w14:textId="77777777" w:rsidR="003075C3" w:rsidRPr="000D22B6" w:rsidRDefault="0030479D">
            <w:pPr>
              <w:spacing w:after="160"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тірбиесі</w:t>
            </w:r>
            <w:r w:rsidR="003075C3" w:rsidRPr="000D22B6">
              <w:rPr>
                <w:rFonts w:ascii="Times New Roman" w:hAnsi="Times New Roman" w:cs="Times New Roman"/>
                <w:b/>
                <w:sz w:val="24"/>
                <w:szCs w:val="24"/>
                <w:lang w:val="kk-KZ"/>
              </w:rPr>
              <w:t xml:space="preserve">.            </w:t>
            </w:r>
            <w:r w:rsidR="00B30BC0">
              <w:rPr>
                <w:rFonts w:ascii="Times New Roman" w:hAnsi="Times New Roman" w:cs="Times New Roman"/>
                <w:b/>
                <w:sz w:val="24"/>
                <w:szCs w:val="24"/>
                <w:lang w:val="kk-KZ"/>
              </w:rPr>
              <w:t>Физическое воспитание</w:t>
            </w:r>
          </w:p>
        </w:tc>
        <w:tc>
          <w:tcPr>
            <w:tcW w:w="10084" w:type="dxa"/>
            <w:tcBorders>
              <w:top w:val="single" w:sz="4" w:space="0" w:color="auto"/>
              <w:left w:val="single" w:sz="4" w:space="0" w:color="auto"/>
              <w:bottom w:val="single" w:sz="4" w:space="0" w:color="auto"/>
              <w:right w:val="single" w:sz="4" w:space="0" w:color="auto"/>
            </w:tcBorders>
          </w:tcPr>
          <w:p w14:paraId="042C257F" w14:textId="77777777" w:rsidR="003075C3" w:rsidRPr="000D22B6" w:rsidRDefault="003075C3">
            <w:pPr>
              <w:pStyle w:val="TableParagraph"/>
              <w:jc w:val="both"/>
              <w:rPr>
                <w:b/>
                <w:bCs/>
                <w:sz w:val="24"/>
                <w:szCs w:val="24"/>
              </w:rPr>
            </w:pPr>
            <w:r w:rsidRPr="000D22B6">
              <w:rPr>
                <w:b/>
                <w:bCs/>
                <w:sz w:val="24"/>
                <w:szCs w:val="24"/>
              </w:rPr>
              <w:t>Негізгі қимылдар.</w:t>
            </w:r>
          </w:p>
          <w:p w14:paraId="2CA7353B" w14:textId="77777777" w:rsidR="003075C3" w:rsidRPr="000D22B6" w:rsidRDefault="003075C3">
            <w:pPr>
              <w:pStyle w:val="TableParagraph"/>
              <w:jc w:val="both"/>
              <w:rPr>
                <w:sz w:val="24"/>
                <w:szCs w:val="24"/>
              </w:rPr>
            </w:pPr>
            <w:r w:rsidRPr="000D22B6">
              <w:rPr>
                <w:b/>
                <w:bCs/>
                <w:sz w:val="24"/>
                <w:szCs w:val="24"/>
              </w:rPr>
              <w:t>Жүру.</w:t>
            </w:r>
            <w:r w:rsidRPr="000D22B6">
              <w:rPr>
                <w:sz w:val="24"/>
                <w:szCs w:val="24"/>
              </w:rPr>
              <w:t xml:space="preserve"> Бірқалыпты, аяқтың ұшымен, тізені жоғары көтеріп жүру.</w:t>
            </w:r>
          </w:p>
          <w:p w14:paraId="25B1E5D6" w14:textId="77777777" w:rsidR="003075C3" w:rsidRPr="000D22B6" w:rsidRDefault="003075C3">
            <w:pPr>
              <w:pStyle w:val="TableParagraph"/>
              <w:jc w:val="both"/>
              <w:rPr>
                <w:sz w:val="24"/>
                <w:szCs w:val="24"/>
              </w:rPr>
            </w:pPr>
            <w:r w:rsidRPr="000D22B6">
              <w:rPr>
                <w:b/>
                <w:bCs/>
                <w:sz w:val="24"/>
                <w:szCs w:val="24"/>
              </w:rPr>
              <w:t>Тепе-теңдікті сақтау</w:t>
            </w:r>
            <w:r w:rsidRPr="000D22B6">
              <w:rPr>
                <w:sz w:val="24"/>
                <w:szCs w:val="24"/>
              </w:rPr>
              <w:t>. Көлбеу тақтай (20-30 сантиметр) бойымен жүру қабілетіне үйрету.</w:t>
            </w:r>
          </w:p>
          <w:p w14:paraId="34CB0E92" w14:textId="77777777" w:rsidR="003075C3" w:rsidRPr="000D22B6" w:rsidRDefault="003075C3">
            <w:pPr>
              <w:pStyle w:val="TableParagraph"/>
              <w:jc w:val="both"/>
              <w:rPr>
                <w:sz w:val="24"/>
                <w:szCs w:val="24"/>
              </w:rPr>
            </w:pPr>
            <w:r w:rsidRPr="000D22B6">
              <w:rPr>
                <w:b/>
                <w:bCs/>
                <w:sz w:val="24"/>
                <w:szCs w:val="24"/>
              </w:rPr>
              <w:t>Жүгіру.</w:t>
            </w:r>
            <w:r w:rsidRPr="000D22B6">
              <w:rPr>
                <w:sz w:val="24"/>
                <w:szCs w:val="24"/>
              </w:rPr>
              <w:t xml:space="preserve"> Бірқалыпты, аяқтың ұшымен жүгіру.</w:t>
            </w:r>
          </w:p>
          <w:p w14:paraId="6CFAC9FB" w14:textId="77777777" w:rsidR="003075C3" w:rsidRPr="000D22B6" w:rsidRDefault="003075C3">
            <w:pPr>
              <w:pStyle w:val="TableParagraph"/>
              <w:jc w:val="both"/>
              <w:rPr>
                <w:sz w:val="24"/>
                <w:szCs w:val="24"/>
              </w:rPr>
            </w:pPr>
            <w:r w:rsidRPr="000D22B6">
              <w:rPr>
                <w:b/>
                <w:bCs/>
                <w:sz w:val="24"/>
                <w:szCs w:val="24"/>
              </w:rPr>
              <w:t>Домалату, лақтыру, қағып алу.</w:t>
            </w:r>
            <w:r w:rsidRPr="000D22B6">
              <w:rPr>
                <w:sz w:val="24"/>
                <w:szCs w:val="24"/>
              </w:rPr>
              <w:t xml:space="preserve"> Заттарды оң және сол қолмен қашықтыққа лақтыру (2,5-5 метр қашықтық) қабілетіне үйрету.</w:t>
            </w:r>
          </w:p>
          <w:p w14:paraId="6C23A54E" w14:textId="77777777" w:rsidR="003075C3" w:rsidRPr="000D22B6" w:rsidRDefault="003075C3">
            <w:pPr>
              <w:pStyle w:val="TableParagraph"/>
              <w:jc w:val="both"/>
              <w:rPr>
                <w:sz w:val="24"/>
                <w:szCs w:val="24"/>
              </w:rPr>
            </w:pPr>
            <w:r w:rsidRPr="000D22B6">
              <w:rPr>
                <w:b/>
                <w:bCs/>
                <w:sz w:val="24"/>
                <w:szCs w:val="24"/>
              </w:rPr>
              <w:t>Еңбектеу, өрмелеу.</w:t>
            </w:r>
            <w:r w:rsidRPr="000D22B6">
              <w:rPr>
                <w:sz w:val="24"/>
                <w:szCs w:val="24"/>
              </w:rPr>
              <w:t xml:space="preserve"> Еңбектеу, өрмелеу дағдыларын жетілдіру.</w:t>
            </w:r>
          </w:p>
          <w:p w14:paraId="2E899CBF" w14:textId="77777777" w:rsidR="003075C3" w:rsidRPr="000D22B6" w:rsidRDefault="003075C3">
            <w:pPr>
              <w:pStyle w:val="TableParagraph"/>
              <w:jc w:val="both"/>
              <w:rPr>
                <w:sz w:val="24"/>
                <w:szCs w:val="24"/>
              </w:rPr>
            </w:pPr>
            <w:r w:rsidRPr="000D22B6">
              <w:rPr>
                <w:b/>
                <w:bCs/>
                <w:sz w:val="24"/>
                <w:szCs w:val="24"/>
              </w:rPr>
              <w:t>Секіру.</w:t>
            </w:r>
            <w:r w:rsidRPr="000D22B6">
              <w:rPr>
                <w:sz w:val="24"/>
                <w:szCs w:val="24"/>
              </w:rPr>
              <w:t xml:space="preserve"> Тұрған орнында қос аяқпен, алға қарай жылжып секіру қабілетін жетілдіру.</w:t>
            </w:r>
          </w:p>
          <w:p w14:paraId="704F0527" w14:textId="77777777" w:rsidR="003075C3" w:rsidRPr="000D22B6" w:rsidRDefault="003075C3">
            <w:pPr>
              <w:pStyle w:val="TableParagraph"/>
              <w:jc w:val="both"/>
              <w:rPr>
                <w:sz w:val="24"/>
                <w:szCs w:val="24"/>
              </w:rPr>
            </w:pPr>
            <w:r w:rsidRPr="000D22B6">
              <w:rPr>
                <w:b/>
                <w:bCs/>
                <w:sz w:val="24"/>
                <w:szCs w:val="24"/>
              </w:rPr>
              <w:t>Сапқа тұру, қайта сапқа тұру.</w:t>
            </w:r>
            <w:r w:rsidRPr="000D22B6">
              <w:rPr>
                <w:sz w:val="24"/>
                <w:szCs w:val="24"/>
              </w:rPr>
              <w:t xml:space="preserve"> Бірінің артынан бірі сапқа тұру, бір-бірінің жанына сапқа тұру.</w:t>
            </w:r>
          </w:p>
          <w:p w14:paraId="2285AB19" w14:textId="77777777" w:rsidR="003075C3" w:rsidRPr="000D22B6" w:rsidRDefault="003075C3">
            <w:pPr>
              <w:pStyle w:val="TableParagraph"/>
              <w:jc w:val="both"/>
              <w:rPr>
                <w:bCs/>
                <w:sz w:val="24"/>
                <w:szCs w:val="24"/>
              </w:rPr>
            </w:pPr>
            <w:r w:rsidRPr="000D22B6">
              <w:rPr>
                <w:b/>
                <w:bCs/>
                <w:sz w:val="24"/>
                <w:szCs w:val="24"/>
              </w:rPr>
              <w:t>Жалпы дамытушы жаттығулар</w:t>
            </w:r>
            <w:r w:rsidRPr="000D22B6">
              <w:rPr>
                <w:sz w:val="24"/>
                <w:szCs w:val="24"/>
              </w:rPr>
              <w:t>. Қолды жоғары, алға, жан-жаққа көтеру және түсіру (бірге немесе кезекпен). Д</w:t>
            </w:r>
            <w:r w:rsidRPr="000D22B6">
              <w:rPr>
                <w:bCs/>
                <w:sz w:val="24"/>
                <w:szCs w:val="24"/>
              </w:rPr>
              <w:t xml:space="preserve">опты бір-біріне басынан жоғары беру. Аяқтың ұшына көтерілу, аяқты алға қарай қою, аяқты жан-жаққа, артқа қою. </w:t>
            </w:r>
          </w:p>
          <w:p w14:paraId="7D01905B" w14:textId="77777777" w:rsidR="003075C3" w:rsidRPr="000D22B6" w:rsidRDefault="003075C3">
            <w:pPr>
              <w:pStyle w:val="TableParagraph"/>
              <w:jc w:val="both"/>
              <w:rPr>
                <w:b/>
                <w:sz w:val="24"/>
                <w:szCs w:val="24"/>
              </w:rPr>
            </w:pPr>
            <w:r w:rsidRPr="000D22B6">
              <w:rPr>
                <w:b/>
                <w:sz w:val="24"/>
                <w:szCs w:val="24"/>
              </w:rPr>
              <w:t>Қимылды ойындар.</w:t>
            </w:r>
            <w:r w:rsidRPr="000D22B6">
              <w:rPr>
                <w:bCs/>
                <w:sz w:val="24"/>
                <w:szCs w:val="24"/>
              </w:rPr>
              <w:t xml:space="preserve"> Балаларды қарапайым ережелерді сақтауға үйрету.</w:t>
            </w:r>
          </w:p>
          <w:p w14:paraId="400BEEB1" w14:textId="77777777" w:rsidR="003075C3" w:rsidRPr="000D22B6" w:rsidRDefault="003075C3">
            <w:pPr>
              <w:pStyle w:val="TableParagraph"/>
              <w:jc w:val="both"/>
              <w:rPr>
                <w:bCs/>
                <w:sz w:val="24"/>
                <w:szCs w:val="24"/>
              </w:rPr>
            </w:pPr>
            <w:r w:rsidRPr="000D22B6">
              <w:rPr>
                <w:b/>
                <w:sz w:val="24"/>
                <w:szCs w:val="24"/>
              </w:rPr>
              <w:t xml:space="preserve">Спорттық жаттығулар. </w:t>
            </w:r>
            <w:r w:rsidRPr="000D22B6">
              <w:rPr>
                <w:bCs/>
                <w:sz w:val="24"/>
                <w:szCs w:val="24"/>
              </w:rPr>
              <w:t xml:space="preserve">Үш дөңгелекті велосипедті тура, шеңбер бойымен, оңға және солға бұрылып тебу. </w:t>
            </w:r>
          </w:p>
          <w:p w14:paraId="24D0CB0D" w14:textId="77777777" w:rsidR="003075C3" w:rsidRPr="000D22B6" w:rsidRDefault="003075C3">
            <w:pPr>
              <w:pStyle w:val="TableParagraph"/>
              <w:jc w:val="both"/>
              <w:rPr>
                <w:b/>
                <w:sz w:val="24"/>
                <w:szCs w:val="24"/>
              </w:rPr>
            </w:pPr>
            <w:r w:rsidRPr="000D22B6">
              <w:rPr>
                <w:bCs/>
                <w:sz w:val="24"/>
                <w:szCs w:val="24"/>
              </w:rPr>
              <w:t>Шынықтыру рәсімдерін жүргізу. Тыныс алу жаттығуларын жүргізу.</w:t>
            </w:r>
          </w:p>
          <w:p w14:paraId="790A87E3" w14:textId="77777777" w:rsidR="003075C3" w:rsidRPr="000D22B6" w:rsidRDefault="003075C3">
            <w:pPr>
              <w:spacing w:after="160" w:line="256" w:lineRule="auto"/>
              <w:rPr>
                <w:rFonts w:ascii="Times New Roman" w:hAnsi="Times New Roman" w:cs="Times New Roman"/>
                <w:sz w:val="24"/>
                <w:szCs w:val="24"/>
                <w:lang w:val="kk-KZ"/>
              </w:rPr>
            </w:pPr>
          </w:p>
        </w:tc>
      </w:tr>
      <w:tr w:rsidR="003075C3" w:rsidRPr="00BC4D7E" w14:paraId="7D4E84AB"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D1B2C5E"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tcPr>
          <w:p w14:paraId="1681FB5A" w14:textId="77777777" w:rsidR="003075C3" w:rsidRPr="000D22B6" w:rsidRDefault="0030479D">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3075C3" w:rsidRPr="000D22B6">
              <w:rPr>
                <w:rFonts w:ascii="Times New Roman" w:hAnsi="Times New Roman" w:cs="Times New Roman"/>
                <w:b/>
                <w:sz w:val="24"/>
                <w:szCs w:val="24"/>
                <w:lang w:val="kk-KZ"/>
              </w:rPr>
              <w:t xml:space="preserve"> дамыту.                  </w:t>
            </w:r>
          </w:p>
          <w:p w14:paraId="13946013" w14:textId="77777777" w:rsidR="003075C3" w:rsidRPr="000D22B6" w:rsidRDefault="003075C3">
            <w:pPr>
              <w:rPr>
                <w:rFonts w:ascii="Times New Roman" w:hAnsi="Times New Roman" w:cs="Times New Roman"/>
                <w:b/>
                <w:sz w:val="24"/>
                <w:szCs w:val="24"/>
                <w:lang w:val="kk-KZ"/>
              </w:rPr>
            </w:pPr>
          </w:p>
          <w:p w14:paraId="3E366B1B"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tc>
        <w:tc>
          <w:tcPr>
            <w:tcW w:w="10084" w:type="dxa"/>
            <w:tcBorders>
              <w:top w:val="single" w:sz="4" w:space="0" w:color="auto"/>
              <w:left w:val="single" w:sz="4" w:space="0" w:color="auto"/>
              <w:bottom w:val="single" w:sz="4" w:space="0" w:color="auto"/>
              <w:right w:val="single" w:sz="4" w:space="0" w:color="auto"/>
            </w:tcBorders>
          </w:tcPr>
          <w:p w14:paraId="48B7B91C" w14:textId="77777777" w:rsidR="003075C3" w:rsidRPr="000D22B6" w:rsidRDefault="003075C3">
            <w:pPr>
              <w:pStyle w:val="11"/>
              <w:ind w:left="0"/>
              <w:jc w:val="both"/>
              <w:rPr>
                <w:b w:val="0"/>
                <w:sz w:val="24"/>
                <w:szCs w:val="24"/>
              </w:rPr>
            </w:pPr>
            <w:r w:rsidRPr="000D22B6">
              <w:rPr>
                <w:bCs w:val="0"/>
                <w:sz w:val="24"/>
                <w:szCs w:val="24"/>
              </w:rPr>
              <w:t xml:space="preserve">Сөйлеудің дыбыстық мәдениеті. </w:t>
            </w:r>
            <w:r w:rsidRPr="000D22B6">
              <w:rPr>
                <w:b w:val="0"/>
                <w:sz w:val="24"/>
                <w:szCs w:val="24"/>
              </w:rPr>
              <w:t>Дауысты (а, ә, е, о, ұ) және кейбір дауыссыз (п-б, к-қ, т-д, ж-ш, с-з) дыбыстарды анық айту қабілетін дамыту.</w:t>
            </w:r>
          </w:p>
          <w:p w14:paraId="4B4539E4" w14:textId="77777777" w:rsidR="003075C3" w:rsidRPr="000D22B6" w:rsidRDefault="003075C3">
            <w:pPr>
              <w:pStyle w:val="11"/>
              <w:ind w:left="0"/>
              <w:jc w:val="both"/>
              <w:rPr>
                <w:b w:val="0"/>
                <w:sz w:val="24"/>
                <w:szCs w:val="24"/>
              </w:rPr>
            </w:pPr>
            <w:r w:rsidRPr="000D22B6">
              <w:rPr>
                <w:bCs w:val="0"/>
                <w:sz w:val="24"/>
                <w:szCs w:val="24"/>
              </w:rPr>
              <w:t xml:space="preserve">Сөздік қор. </w:t>
            </w:r>
            <w:r w:rsidRPr="000D22B6">
              <w:rPr>
                <w:b w:val="0"/>
                <w:sz w:val="24"/>
                <w:szCs w:val="24"/>
              </w:rPr>
              <w:t xml:space="preserve">Балалардың сөздік қорын заттардың сапасы мен қасиеттерін білдіретін, заттарды жалпы сөздермен байыту және кеңейту. </w:t>
            </w:r>
          </w:p>
          <w:p w14:paraId="39CACE0C" w14:textId="77777777" w:rsidR="003075C3" w:rsidRPr="000D22B6" w:rsidRDefault="003075C3">
            <w:pPr>
              <w:pStyle w:val="11"/>
              <w:ind w:left="0"/>
              <w:jc w:val="both"/>
              <w:rPr>
                <w:b w:val="0"/>
                <w:sz w:val="24"/>
                <w:szCs w:val="24"/>
              </w:rPr>
            </w:pPr>
            <w:r w:rsidRPr="000D22B6">
              <w:rPr>
                <w:bCs w:val="0"/>
                <w:sz w:val="24"/>
                <w:szCs w:val="24"/>
              </w:rPr>
              <w:t xml:space="preserve">Тілдің грамматикалық құрылымы. </w:t>
            </w:r>
            <w:r w:rsidRPr="000D22B6">
              <w:rPr>
                <w:b w:val="0"/>
                <w:sz w:val="24"/>
                <w:szCs w:val="24"/>
              </w:rPr>
              <w:t>Тектегі сөздерді үйлестіру қабілетіне үйрету.</w:t>
            </w:r>
          </w:p>
          <w:p w14:paraId="344F839E" w14:textId="77777777" w:rsidR="00C3641D" w:rsidRPr="000D22B6" w:rsidRDefault="003075C3">
            <w:pPr>
              <w:pStyle w:val="11"/>
              <w:ind w:left="0"/>
              <w:jc w:val="both"/>
              <w:rPr>
                <w:b w:val="0"/>
                <w:sz w:val="24"/>
                <w:szCs w:val="24"/>
              </w:rPr>
            </w:pPr>
            <w:r w:rsidRPr="000D22B6">
              <w:rPr>
                <w:bCs w:val="0"/>
                <w:sz w:val="24"/>
                <w:szCs w:val="24"/>
              </w:rPr>
              <w:t xml:space="preserve">Байланыстырып сөйлеу. </w:t>
            </w:r>
            <w:r w:rsidRPr="000D22B6">
              <w:rPr>
                <w:b w:val="0"/>
                <w:sz w:val="24"/>
                <w:szCs w:val="24"/>
              </w:rPr>
              <w:t xml:space="preserve">Суреттерді қарағаннан кейін алған әсерлерімен бөлісуге үйрету.   </w:t>
            </w:r>
          </w:p>
          <w:p w14:paraId="69791565" w14:textId="77777777" w:rsidR="003075C3" w:rsidRPr="000D22B6" w:rsidRDefault="003075C3">
            <w:pPr>
              <w:pStyle w:val="11"/>
              <w:ind w:left="0"/>
              <w:jc w:val="both"/>
              <w:rPr>
                <w:b w:val="0"/>
                <w:sz w:val="24"/>
                <w:szCs w:val="24"/>
              </w:rPr>
            </w:pPr>
          </w:p>
          <w:p w14:paraId="6536AB17" w14:textId="77777777" w:rsidR="003075C3" w:rsidRPr="000D22B6" w:rsidRDefault="003075C3">
            <w:pPr>
              <w:spacing w:after="160" w:line="252" w:lineRule="auto"/>
              <w:rPr>
                <w:rFonts w:ascii="Times New Roman" w:hAnsi="Times New Roman" w:cs="Times New Roman"/>
                <w:color w:val="000000"/>
                <w:sz w:val="24"/>
                <w:szCs w:val="24"/>
                <w:lang w:val="kk-KZ"/>
              </w:rPr>
            </w:pPr>
          </w:p>
        </w:tc>
      </w:tr>
      <w:tr w:rsidR="00C3641D" w:rsidRPr="00BC4D7E" w14:paraId="5629BA07"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4482DD" w14:textId="77777777" w:rsidR="00C3641D" w:rsidRPr="000D22B6" w:rsidRDefault="00C3641D">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tcPr>
          <w:p w14:paraId="075D441C" w14:textId="77777777" w:rsidR="00C3641D" w:rsidRPr="000D22B6" w:rsidRDefault="00C3641D">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Қазақ тілі </w:t>
            </w:r>
          </w:p>
        </w:tc>
        <w:tc>
          <w:tcPr>
            <w:tcW w:w="10084" w:type="dxa"/>
            <w:tcBorders>
              <w:top w:val="single" w:sz="4" w:space="0" w:color="auto"/>
              <w:left w:val="single" w:sz="4" w:space="0" w:color="auto"/>
              <w:bottom w:val="single" w:sz="4" w:space="0" w:color="auto"/>
              <w:right w:val="single" w:sz="4" w:space="0" w:color="auto"/>
            </w:tcBorders>
          </w:tcPr>
          <w:p w14:paraId="200AA843"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z w:val="24"/>
                <w:szCs w:val="24"/>
                <w:lang w:val="kk-KZ"/>
              </w:rPr>
              <w:t xml:space="preserve"> «Менің балабақшам»</w:t>
            </w:r>
          </w:p>
          <w:p w14:paraId="53E5CDC2"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sz w:val="24"/>
                <w:szCs w:val="24"/>
                <w:lang w:val="kk-KZ"/>
              </w:rPr>
              <w:t>Сөйлеудің дыбыстық мәдениеті</w:t>
            </w:r>
            <w:r w:rsidRPr="000D22B6">
              <w:rPr>
                <w:rFonts w:ascii="Times New Roman" w:hAnsi="Times New Roman" w:cs="Times New Roman"/>
                <w:sz w:val="24"/>
                <w:szCs w:val="24"/>
                <w:lang w:val="kk-KZ"/>
              </w:rPr>
              <w:t>:</w:t>
            </w:r>
            <w:r w:rsidRPr="000D22B6">
              <w:rPr>
                <w:rFonts w:ascii="Times New Roman" w:hAnsi="Times New Roman" w:cs="Times New Roman"/>
                <w:sz w:val="24"/>
                <w:szCs w:val="24"/>
                <w:lang w:val="kk-KZ" w:eastAsia="ru-RU"/>
              </w:rPr>
              <w:t xml:space="preserve">  қазақ тіліндегі сөздерді ынта қойып тыңдауға жəне дұрыс айта білуге жəне ол сөздерді есте сақтауға үйрету. Сөз ішіндегі қазақ тіліне тəн  ң, қ дыбыстарын дұрыс айтуға дағдыландыру.</w:t>
            </w:r>
          </w:p>
          <w:p w14:paraId="321366E4" w14:textId="77777777" w:rsidR="00C3641D" w:rsidRPr="000D22B6" w:rsidRDefault="00C3641D" w:rsidP="00C3641D">
            <w:pPr>
              <w:pStyle w:val="a7"/>
              <w:rPr>
                <w:rFonts w:ascii="Times New Roman" w:hAnsi="Times New Roman" w:cs="Times New Roman"/>
                <w:color w:val="000000"/>
                <w:sz w:val="24"/>
                <w:szCs w:val="24"/>
                <w:lang w:val="kk-KZ"/>
              </w:rPr>
            </w:pPr>
          </w:p>
          <w:p w14:paraId="2D5F0362"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sz w:val="24"/>
                <w:szCs w:val="24"/>
                <w:lang w:val="kk-KZ" w:eastAsia="ru-RU"/>
              </w:rPr>
              <w:t xml:space="preserve"> таныс сөздерді </w:t>
            </w:r>
            <w:r w:rsidRPr="000D22B6">
              <w:rPr>
                <w:rFonts w:ascii="Times New Roman" w:hAnsi="Times New Roman" w:cs="Times New Roman"/>
                <w:color w:val="000000"/>
                <w:sz w:val="24"/>
                <w:szCs w:val="24"/>
                <w:lang w:val="kk-KZ"/>
              </w:rPr>
              <w:t>балабақша қызметкерлері, топ, ойыншықтар атаулары</w:t>
            </w:r>
            <w:r w:rsidRPr="000D22B6">
              <w:rPr>
                <w:rFonts w:ascii="Times New Roman" w:hAnsi="Times New Roman" w:cs="Times New Roman"/>
                <w:sz w:val="24"/>
                <w:szCs w:val="24"/>
                <w:lang w:val="kk-KZ" w:eastAsia="ru-RU"/>
              </w:rPr>
              <w:t xml:space="preserve"> күнделікті өмірде қолдана білуге уйрету.  </w:t>
            </w:r>
          </w:p>
          <w:p w14:paraId="3111962D" w14:textId="77777777" w:rsidR="00C3641D" w:rsidRPr="000D22B6" w:rsidRDefault="00C3641D" w:rsidP="00C3641D">
            <w:pPr>
              <w:pStyle w:val="a7"/>
              <w:rPr>
                <w:rFonts w:ascii="Times New Roman" w:hAnsi="Times New Roman" w:cs="Times New Roman"/>
                <w:color w:val="000000"/>
                <w:sz w:val="24"/>
                <w:szCs w:val="24"/>
                <w:lang w:val="kk-KZ"/>
              </w:rPr>
            </w:pPr>
          </w:p>
          <w:p w14:paraId="0ABB1272" w14:textId="77777777" w:rsidR="00C3641D" w:rsidRPr="000D22B6" w:rsidRDefault="00C3641D" w:rsidP="00C3641D">
            <w:pPr>
              <w:pStyle w:val="a7"/>
              <w:rPr>
                <w:rFonts w:ascii="Times New Roman" w:hAnsi="Times New Roman" w:cs="Times New Roman"/>
                <w:color w:val="000000"/>
                <w:sz w:val="24"/>
                <w:szCs w:val="24"/>
                <w:lang w:val="kk-KZ"/>
              </w:rPr>
            </w:pPr>
            <w:r w:rsidRPr="000D22B6">
              <w:rPr>
                <w:rFonts w:ascii="Times New Roman" w:hAnsi="Times New Roman" w:cs="Times New Roman"/>
                <w:b/>
                <w:color w:val="000000"/>
                <w:sz w:val="24"/>
                <w:szCs w:val="24"/>
                <w:lang w:val="kk-KZ"/>
              </w:rPr>
              <w:t xml:space="preserve">Тілдің грамматикалық құрылымы:  </w:t>
            </w:r>
            <w:r w:rsidRPr="000D22B6">
              <w:rPr>
                <w:rFonts w:ascii="Times New Roman" w:hAnsi="Times New Roman" w:cs="Times New Roman"/>
                <w:sz w:val="24"/>
                <w:szCs w:val="24"/>
                <w:lang w:val="kk-KZ" w:eastAsia="ru-RU"/>
              </w:rPr>
              <w:t>2-3  сөзден  тұратын  жай  сөйлемдерді  түсінуді  жəне сөздерді  байланыстырып құрастыруды үйрету.</w:t>
            </w:r>
          </w:p>
          <w:p w14:paraId="45BF4793" w14:textId="77777777" w:rsidR="00C3641D" w:rsidRPr="000D22B6" w:rsidRDefault="00C3641D" w:rsidP="00C3641D">
            <w:pPr>
              <w:pStyle w:val="a7"/>
              <w:rPr>
                <w:rFonts w:ascii="Times New Roman" w:hAnsi="Times New Roman" w:cs="Times New Roman"/>
                <w:bCs/>
                <w:sz w:val="24"/>
                <w:szCs w:val="24"/>
                <w:lang w:val="kk-KZ"/>
              </w:rPr>
            </w:pPr>
            <w:r w:rsidRPr="000D22B6">
              <w:rPr>
                <w:rFonts w:ascii="Times New Roman" w:hAnsi="Times New Roman" w:cs="Times New Roman"/>
                <w:b/>
                <w:color w:val="000000"/>
                <w:sz w:val="24"/>
                <w:szCs w:val="24"/>
                <w:lang w:val="kk-KZ"/>
              </w:rPr>
              <w:t>Байланыстырып сөйлеу:</w:t>
            </w:r>
            <w:r w:rsidRPr="000D22B6">
              <w:rPr>
                <w:rFonts w:ascii="Times New Roman" w:hAnsi="Times New Roman" w:cs="Times New Roman"/>
                <w:sz w:val="24"/>
                <w:szCs w:val="24"/>
                <w:lang w:val="kk-KZ" w:eastAsia="ru-RU"/>
              </w:rPr>
              <w:t>Қарапайым  сұрақтар  қоюды  жəне  оларға  жай  сөйлеммен жауап  беруді үйрету.</w:t>
            </w:r>
          </w:p>
        </w:tc>
      </w:tr>
      <w:tr w:rsidR="003075C3" w:rsidRPr="00BC4D7E" w14:paraId="16120931"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9D28067"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3B94AB70" w14:textId="77777777" w:rsidR="003075C3" w:rsidRPr="000D22B6" w:rsidRDefault="003075C3">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5181AE1F"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0084" w:type="dxa"/>
            <w:tcBorders>
              <w:top w:val="single" w:sz="4" w:space="0" w:color="auto"/>
              <w:left w:val="single" w:sz="4" w:space="0" w:color="auto"/>
              <w:bottom w:val="single" w:sz="4" w:space="0" w:color="auto"/>
              <w:right w:val="single" w:sz="4" w:space="0" w:color="auto"/>
            </w:tcBorders>
            <w:hideMark/>
          </w:tcPr>
          <w:p w14:paraId="7701AB35" w14:textId="77777777" w:rsidR="003075C3" w:rsidRPr="000D22B6" w:rsidRDefault="003075C3">
            <w:pPr>
              <w:spacing w:after="160" w:line="256" w:lineRule="auto"/>
              <w:rPr>
                <w:rFonts w:ascii="Times New Roman" w:hAnsi="Times New Roman" w:cs="Times New Roman"/>
                <w:sz w:val="24"/>
                <w:szCs w:val="24"/>
                <w:lang w:val="kk-KZ"/>
              </w:rPr>
            </w:pPr>
            <w:r w:rsidRPr="000D22B6">
              <w:rPr>
                <w:rFonts w:ascii="Times New Roman" w:hAnsi="Times New Roman" w:cs="Times New Roman"/>
                <w:sz w:val="24"/>
                <w:szCs w:val="24"/>
                <w:lang w:val="kk-KZ"/>
              </w:rPr>
              <w:t>Таныс кітаптардағы суреттерді балалармен бірге қарастыру, оларға суреттің мазмұны туралы эмоционалды түрде айту, балалардың пікірлерін тыңдау.</w:t>
            </w:r>
          </w:p>
        </w:tc>
      </w:tr>
      <w:tr w:rsidR="00C3641D" w:rsidRPr="00BC4D7E" w14:paraId="2E79D6D5"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CF756DF" w14:textId="77777777" w:rsidR="00C3641D" w:rsidRPr="000D22B6" w:rsidRDefault="00C3641D">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47CC7A15" w14:textId="77777777" w:rsidR="00C3641D" w:rsidRPr="000D22B6" w:rsidRDefault="00C3641D">
            <w:pPr>
              <w:rPr>
                <w:rFonts w:ascii="Times New Roman" w:hAnsi="Times New Roman" w:cs="Times New Roman"/>
                <w:b/>
                <w:sz w:val="24"/>
                <w:szCs w:val="24"/>
                <w:lang w:val="kk-KZ"/>
              </w:rPr>
            </w:pPr>
          </w:p>
        </w:tc>
        <w:tc>
          <w:tcPr>
            <w:tcW w:w="10084" w:type="dxa"/>
            <w:tcBorders>
              <w:top w:val="single" w:sz="4" w:space="0" w:color="auto"/>
              <w:left w:val="single" w:sz="4" w:space="0" w:color="auto"/>
              <w:bottom w:val="single" w:sz="4" w:space="0" w:color="auto"/>
              <w:right w:val="single" w:sz="4" w:space="0" w:color="auto"/>
            </w:tcBorders>
            <w:hideMark/>
          </w:tcPr>
          <w:p w14:paraId="0A746600" w14:textId="77777777" w:rsidR="00C3641D" w:rsidRPr="000D22B6" w:rsidRDefault="00C3641D">
            <w:pPr>
              <w:spacing w:after="160" w:line="256" w:lineRule="auto"/>
              <w:rPr>
                <w:rFonts w:ascii="Times New Roman" w:hAnsi="Times New Roman" w:cs="Times New Roman"/>
                <w:sz w:val="24"/>
                <w:szCs w:val="24"/>
                <w:lang w:val="kk-KZ"/>
              </w:rPr>
            </w:pPr>
          </w:p>
        </w:tc>
      </w:tr>
      <w:tr w:rsidR="003075C3" w:rsidRPr="00BC4D7E" w14:paraId="0CB23689"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3337223"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37AE6A81"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негіздері.                 Основы математики</w:t>
            </w:r>
          </w:p>
        </w:tc>
        <w:tc>
          <w:tcPr>
            <w:tcW w:w="10084" w:type="dxa"/>
            <w:tcBorders>
              <w:top w:val="single" w:sz="4" w:space="0" w:color="auto"/>
              <w:left w:val="single" w:sz="4" w:space="0" w:color="auto"/>
              <w:bottom w:val="single" w:sz="4" w:space="0" w:color="auto"/>
              <w:right w:val="single" w:sz="4" w:space="0" w:color="auto"/>
            </w:tcBorders>
            <w:hideMark/>
          </w:tcPr>
          <w:p w14:paraId="39389CC6" w14:textId="77777777" w:rsidR="003075C3" w:rsidRPr="000D22B6" w:rsidRDefault="003075C3">
            <w:pPr>
              <w:pStyle w:val="11"/>
              <w:ind w:left="0"/>
              <w:jc w:val="both"/>
              <w:rPr>
                <w:b w:val="0"/>
                <w:sz w:val="24"/>
                <w:szCs w:val="24"/>
              </w:rPr>
            </w:pPr>
            <w:r w:rsidRPr="000D22B6">
              <w:rPr>
                <w:bCs w:val="0"/>
                <w:sz w:val="24"/>
                <w:szCs w:val="24"/>
              </w:rPr>
              <w:t>Сан.</w:t>
            </w:r>
            <w:r w:rsidRPr="000D22B6">
              <w:rPr>
                <w:b w:val="0"/>
                <w:sz w:val="24"/>
                <w:szCs w:val="24"/>
              </w:rPr>
              <w:t xml:space="preserve"> «Көп», «бір» ұғымдары туралы идеяларды қалыптастыру, заттар санын ажырата білуге үйрету: «көп-бір».</w:t>
            </w:r>
          </w:p>
          <w:p w14:paraId="4BE31D76" w14:textId="77777777" w:rsidR="003075C3" w:rsidRPr="000D22B6" w:rsidRDefault="003075C3">
            <w:pPr>
              <w:pStyle w:val="11"/>
              <w:ind w:left="0"/>
              <w:jc w:val="both"/>
              <w:rPr>
                <w:b w:val="0"/>
                <w:sz w:val="24"/>
                <w:szCs w:val="24"/>
              </w:rPr>
            </w:pPr>
            <w:r w:rsidRPr="000D22B6">
              <w:rPr>
                <w:bCs w:val="0"/>
                <w:sz w:val="24"/>
                <w:szCs w:val="24"/>
              </w:rPr>
              <w:t>Шама.</w:t>
            </w:r>
            <w:r w:rsidRPr="000D22B6">
              <w:rPr>
                <w:b w:val="0"/>
                <w:sz w:val="24"/>
                <w:szCs w:val="24"/>
              </w:rPr>
              <w:t xml:space="preserve"> Қарама-қарсы және бірдей өлшемдегі заттарды салыстыру. </w:t>
            </w:r>
          </w:p>
          <w:p w14:paraId="62EE2749" w14:textId="77777777" w:rsidR="003075C3" w:rsidRPr="000D22B6" w:rsidRDefault="003075C3">
            <w:pPr>
              <w:pStyle w:val="11"/>
              <w:ind w:left="0"/>
              <w:jc w:val="both"/>
              <w:rPr>
                <w:b w:val="0"/>
                <w:sz w:val="24"/>
                <w:szCs w:val="24"/>
              </w:rPr>
            </w:pPr>
            <w:r w:rsidRPr="000D22B6">
              <w:rPr>
                <w:bCs w:val="0"/>
                <w:sz w:val="24"/>
                <w:szCs w:val="24"/>
              </w:rPr>
              <w:t>Геометриялық фигуралар</w:t>
            </w:r>
            <w:r w:rsidRPr="000D22B6">
              <w:rPr>
                <w:b w:val="0"/>
                <w:sz w:val="24"/>
                <w:szCs w:val="24"/>
              </w:rPr>
              <w:t xml:space="preserve">. Балаларды геометриялық фигуралармен: үшбұрышпен таныстыру. </w:t>
            </w:r>
          </w:p>
          <w:p w14:paraId="6565F92E" w14:textId="77777777" w:rsidR="003075C3" w:rsidRPr="000D22B6" w:rsidRDefault="003075C3">
            <w:pPr>
              <w:pStyle w:val="11"/>
              <w:ind w:left="0"/>
              <w:jc w:val="both"/>
              <w:rPr>
                <w:b w:val="0"/>
                <w:sz w:val="24"/>
                <w:szCs w:val="24"/>
              </w:rPr>
            </w:pPr>
            <w:r w:rsidRPr="000D22B6">
              <w:rPr>
                <w:bCs w:val="0"/>
                <w:sz w:val="24"/>
                <w:szCs w:val="24"/>
              </w:rPr>
              <w:t>Кеңістіктегі бағдар</w:t>
            </w:r>
            <w:r w:rsidRPr="000D22B6">
              <w:rPr>
                <w:b w:val="0"/>
                <w:sz w:val="24"/>
                <w:szCs w:val="24"/>
              </w:rPr>
              <w:t>. Дене бөліктерінің орналасуын бағдарлай білуге үйрету.</w:t>
            </w:r>
          </w:p>
          <w:p w14:paraId="14153580" w14:textId="77777777" w:rsidR="003075C3" w:rsidRPr="000D22B6" w:rsidRDefault="003075C3">
            <w:pPr>
              <w:spacing w:after="160" w:line="252" w:lineRule="auto"/>
              <w:rPr>
                <w:rFonts w:ascii="Times New Roman" w:eastAsia="Calibri" w:hAnsi="Times New Roman" w:cs="Times New Roman"/>
                <w:sz w:val="24"/>
                <w:szCs w:val="24"/>
                <w:lang w:val="kk-KZ"/>
              </w:rPr>
            </w:pPr>
            <w:r w:rsidRPr="000D22B6">
              <w:rPr>
                <w:rFonts w:ascii="Times New Roman" w:hAnsi="Times New Roman" w:cs="Times New Roman"/>
                <w:sz w:val="24"/>
                <w:szCs w:val="24"/>
                <w:lang w:val="kk-KZ"/>
              </w:rPr>
              <w:t>Уақытты бағдарлау. Күннің қарама-қарсы бөліктерін: күн-түнді бағдарла</w:t>
            </w:r>
          </w:p>
        </w:tc>
      </w:tr>
      <w:tr w:rsidR="003075C3" w:rsidRPr="00BC4D7E" w14:paraId="2427F835"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BE2E0BD"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39D48AA0" w14:textId="77777777" w:rsidR="003075C3" w:rsidRPr="000D22B6" w:rsidRDefault="007465B7">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w:t>
            </w:r>
            <w:r>
              <w:rPr>
                <w:rFonts w:ascii="Times New Roman" w:hAnsi="Times New Roman" w:cs="Times New Roman"/>
                <w:b/>
                <w:sz w:val="24"/>
                <w:szCs w:val="24"/>
                <w:lang w:val="kk-KZ"/>
              </w:rPr>
              <w:t>оршаған ә</w:t>
            </w:r>
            <w:r w:rsidR="0030479D">
              <w:rPr>
                <w:rFonts w:ascii="Times New Roman" w:hAnsi="Times New Roman" w:cs="Times New Roman"/>
                <w:b/>
                <w:sz w:val="24"/>
                <w:szCs w:val="24"/>
                <w:lang w:val="kk-KZ"/>
              </w:rPr>
              <w:t xml:space="preserve">леммен </w:t>
            </w:r>
            <w:r w:rsidR="003075C3" w:rsidRPr="000D22B6">
              <w:rPr>
                <w:rFonts w:ascii="Times New Roman" w:hAnsi="Times New Roman" w:cs="Times New Roman"/>
                <w:b/>
                <w:sz w:val="24"/>
                <w:szCs w:val="24"/>
                <w:lang w:val="kk-KZ"/>
              </w:rPr>
              <w:t xml:space="preserve"> таныстыру. Ознакомление с окружающим миром</w:t>
            </w:r>
          </w:p>
        </w:tc>
        <w:tc>
          <w:tcPr>
            <w:tcW w:w="10084" w:type="dxa"/>
            <w:tcBorders>
              <w:top w:val="single" w:sz="4" w:space="0" w:color="auto"/>
              <w:left w:val="single" w:sz="4" w:space="0" w:color="auto"/>
              <w:bottom w:val="single" w:sz="4" w:space="0" w:color="auto"/>
              <w:right w:val="single" w:sz="4" w:space="0" w:color="auto"/>
            </w:tcBorders>
            <w:hideMark/>
          </w:tcPr>
          <w:p w14:paraId="29D6FF68" w14:textId="77777777" w:rsidR="003075C3" w:rsidRPr="000D22B6" w:rsidRDefault="003075C3">
            <w:pPr>
              <w:pStyle w:val="11"/>
              <w:ind w:left="0"/>
              <w:rPr>
                <w:b w:val="0"/>
                <w:sz w:val="24"/>
                <w:szCs w:val="24"/>
              </w:rPr>
            </w:pPr>
            <w:r w:rsidRPr="000D22B6">
              <w:rPr>
                <w:bCs w:val="0"/>
                <w:sz w:val="24"/>
                <w:szCs w:val="24"/>
              </w:rPr>
              <w:t>Бала, оның отбасы, үйі</w:t>
            </w:r>
            <w:r w:rsidRPr="000D22B6">
              <w:rPr>
                <w:b w:val="0"/>
                <w:sz w:val="24"/>
                <w:szCs w:val="24"/>
              </w:rPr>
              <w:t>. «Мен» бейнесін, құрдастарын балалар қоғамының мүшелерінің бірі ретінде қабылдауға, әртүрлі ойындарды өз бетінше ойнауға, олардың іс-әрекеттеріне оң баға беруді және өзін-өзі бағалауды, ойын мәселелерін шешу жолдарын дамытуға үйрету.</w:t>
            </w:r>
          </w:p>
          <w:p w14:paraId="3811061C" w14:textId="77777777" w:rsidR="003075C3" w:rsidRPr="000D22B6" w:rsidRDefault="003075C3">
            <w:pPr>
              <w:pStyle w:val="11"/>
              <w:ind w:left="0"/>
              <w:rPr>
                <w:b w:val="0"/>
                <w:sz w:val="24"/>
                <w:szCs w:val="24"/>
              </w:rPr>
            </w:pPr>
            <w:r w:rsidRPr="000D22B6">
              <w:rPr>
                <w:bCs w:val="0"/>
                <w:sz w:val="24"/>
                <w:szCs w:val="24"/>
              </w:rPr>
              <w:t>Заттық әлем.</w:t>
            </w:r>
            <w:r w:rsidRPr="000D22B6">
              <w:rPr>
                <w:b w:val="0"/>
                <w:sz w:val="24"/>
                <w:szCs w:val="24"/>
              </w:rPr>
              <w:t xml:space="preserve"> Заттарды атауға және ажырата білуге үйрету.</w:t>
            </w:r>
          </w:p>
          <w:p w14:paraId="00242509" w14:textId="77777777" w:rsidR="003075C3" w:rsidRPr="000D22B6" w:rsidRDefault="003075C3">
            <w:pPr>
              <w:pStyle w:val="11"/>
              <w:ind w:left="0"/>
              <w:rPr>
                <w:b w:val="0"/>
                <w:sz w:val="24"/>
                <w:szCs w:val="24"/>
              </w:rPr>
            </w:pPr>
            <w:r w:rsidRPr="000D22B6">
              <w:rPr>
                <w:bCs w:val="0"/>
                <w:sz w:val="24"/>
                <w:szCs w:val="24"/>
              </w:rPr>
              <w:t>Көлік, байланыс құралдары</w:t>
            </w:r>
            <w:r w:rsidRPr="000D22B6">
              <w:rPr>
                <w:b w:val="0"/>
                <w:sz w:val="24"/>
                <w:szCs w:val="24"/>
              </w:rPr>
              <w:t>. Көлік құралдарының түрлерімен және әуе арқылы қозғалу құралдарымен таныстыру.</w:t>
            </w:r>
          </w:p>
          <w:p w14:paraId="05AD7AFA" w14:textId="77777777" w:rsidR="003075C3" w:rsidRPr="000D22B6" w:rsidRDefault="003075C3">
            <w:pPr>
              <w:pStyle w:val="11"/>
              <w:ind w:left="0"/>
              <w:rPr>
                <w:b w:val="0"/>
                <w:sz w:val="24"/>
                <w:szCs w:val="24"/>
              </w:rPr>
            </w:pPr>
            <w:r w:rsidRPr="000D22B6">
              <w:rPr>
                <w:bCs w:val="0"/>
                <w:sz w:val="24"/>
                <w:szCs w:val="24"/>
              </w:rPr>
              <w:t>Еңбекке баулу.</w:t>
            </w:r>
            <w:r w:rsidRPr="000D22B6">
              <w:rPr>
                <w:b w:val="0"/>
                <w:sz w:val="24"/>
                <w:szCs w:val="24"/>
              </w:rPr>
              <w:t xml:space="preserve"> Таныс мамандықтардың өкілдеріне, олардың еңбек нәтижелеріне құрметпен қарау қабілетін үйрету. Ересектердің еңбегін бақылау негізінде балаларды ойын әрекеттеріне шақыру. </w:t>
            </w:r>
          </w:p>
          <w:p w14:paraId="6B537ED8" w14:textId="77777777" w:rsidR="003075C3" w:rsidRPr="000D22B6" w:rsidRDefault="003075C3">
            <w:pPr>
              <w:pStyle w:val="11"/>
              <w:ind w:left="0"/>
              <w:rPr>
                <w:b w:val="0"/>
                <w:sz w:val="24"/>
                <w:szCs w:val="24"/>
              </w:rPr>
            </w:pPr>
            <w:r w:rsidRPr="000D22B6">
              <w:rPr>
                <w:bCs w:val="0"/>
                <w:sz w:val="24"/>
                <w:szCs w:val="24"/>
              </w:rPr>
              <w:t>Адамгершілік-патриоттық тәрбие.</w:t>
            </w:r>
            <w:r w:rsidRPr="000D22B6">
              <w:rPr>
                <w:b w:val="0"/>
                <w:sz w:val="24"/>
                <w:szCs w:val="24"/>
              </w:rPr>
              <w:t xml:space="preserve"> Балаларда «дұрыс» немесе «бұрыс», «жақсы» немесе «жаман» әрекеттер туралы қарапайым идеяларды дамыту.</w:t>
            </w:r>
          </w:p>
          <w:p w14:paraId="7D360B41" w14:textId="77777777" w:rsidR="003075C3" w:rsidRPr="000D22B6" w:rsidRDefault="003075C3">
            <w:pPr>
              <w:pStyle w:val="11"/>
              <w:ind w:left="0"/>
              <w:rPr>
                <w:b w:val="0"/>
                <w:sz w:val="24"/>
                <w:szCs w:val="24"/>
              </w:rPr>
            </w:pPr>
            <w:r w:rsidRPr="000D22B6">
              <w:rPr>
                <w:bCs w:val="0"/>
                <w:sz w:val="24"/>
                <w:szCs w:val="24"/>
              </w:rPr>
              <w:t>Менің Отаным-Қазақстан</w:t>
            </w:r>
            <w:r w:rsidRPr="000D22B6">
              <w:rPr>
                <w:b w:val="0"/>
                <w:sz w:val="24"/>
                <w:szCs w:val="24"/>
              </w:rPr>
              <w:t>. Балалардың қала немесе кент туралы білімдерін қалыптастыру.</w:t>
            </w:r>
          </w:p>
          <w:p w14:paraId="1D5AAE22" w14:textId="77777777" w:rsidR="003075C3" w:rsidRPr="000D22B6" w:rsidRDefault="003075C3">
            <w:pPr>
              <w:pStyle w:val="11"/>
              <w:ind w:left="0"/>
              <w:rPr>
                <w:b w:val="0"/>
                <w:sz w:val="24"/>
                <w:szCs w:val="24"/>
              </w:rPr>
            </w:pPr>
            <w:r w:rsidRPr="000D22B6">
              <w:rPr>
                <w:bCs w:val="0"/>
                <w:sz w:val="24"/>
                <w:szCs w:val="24"/>
              </w:rPr>
              <w:t>Өсімдіктер әлемі.</w:t>
            </w:r>
            <w:r w:rsidRPr="000D22B6">
              <w:rPr>
                <w:b w:val="0"/>
                <w:sz w:val="24"/>
                <w:szCs w:val="24"/>
              </w:rPr>
              <w:t xml:space="preserve"> Туған жердің кейбір өсімдіктері туралы қарапайым түсініктерді қалыптастыру.</w:t>
            </w:r>
          </w:p>
          <w:p w14:paraId="3AD70905" w14:textId="77777777" w:rsidR="003075C3" w:rsidRPr="000D22B6" w:rsidRDefault="003075C3">
            <w:pPr>
              <w:pStyle w:val="11"/>
              <w:ind w:left="0"/>
              <w:rPr>
                <w:b w:val="0"/>
                <w:sz w:val="24"/>
                <w:szCs w:val="24"/>
              </w:rPr>
            </w:pPr>
            <w:r w:rsidRPr="000D22B6">
              <w:rPr>
                <w:bCs w:val="0"/>
                <w:sz w:val="24"/>
                <w:szCs w:val="24"/>
              </w:rPr>
              <w:t>Жануарлар әлемі.</w:t>
            </w:r>
            <w:r w:rsidRPr="000D22B6">
              <w:rPr>
                <w:b w:val="0"/>
                <w:sz w:val="24"/>
                <w:szCs w:val="24"/>
              </w:rPr>
              <w:t xml:space="preserve"> Үй жануарлары мен олардың төлдері туралы білімдерін бекіту.</w:t>
            </w:r>
          </w:p>
          <w:p w14:paraId="6681E745" w14:textId="77777777" w:rsidR="003075C3" w:rsidRPr="000D22B6" w:rsidRDefault="003075C3">
            <w:pPr>
              <w:pStyle w:val="11"/>
              <w:ind w:left="0"/>
              <w:rPr>
                <w:b w:val="0"/>
                <w:sz w:val="24"/>
                <w:szCs w:val="24"/>
              </w:rPr>
            </w:pPr>
            <w:r w:rsidRPr="000D22B6">
              <w:rPr>
                <w:bCs w:val="0"/>
                <w:sz w:val="24"/>
                <w:szCs w:val="24"/>
              </w:rPr>
              <w:t>Табиғаттағы маусымдық өзгерістер</w:t>
            </w:r>
            <w:r w:rsidRPr="000D22B6">
              <w:rPr>
                <w:b w:val="0"/>
                <w:sz w:val="24"/>
                <w:szCs w:val="24"/>
              </w:rPr>
              <w:t xml:space="preserve">. Ауа-райының жағдайын анықтауға үйрету (суық, жылы, </w:t>
            </w:r>
            <w:r w:rsidRPr="000D22B6">
              <w:rPr>
                <w:b w:val="0"/>
                <w:sz w:val="24"/>
                <w:szCs w:val="24"/>
              </w:rPr>
              <w:lastRenderedPageBreak/>
              <w:t>ыстық),</w:t>
            </w:r>
          </w:p>
          <w:p w14:paraId="209235D5" w14:textId="77777777" w:rsidR="003075C3" w:rsidRPr="000D22B6" w:rsidRDefault="003075C3">
            <w:pPr>
              <w:spacing w:after="160" w:line="252" w:lineRule="auto"/>
              <w:rPr>
                <w:rFonts w:ascii="Times New Roman" w:hAnsi="Times New Roman" w:cs="Times New Roman"/>
                <w:color w:val="000000"/>
                <w:sz w:val="24"/>
                <w:szCs w:val="24"/>
                <w:lang w:val="kk-KZ"/>
              </w:rPr>
            </w:pPr>
            <w:r w:rsidRPr="000D22B6">
              <w:rPr>
                <w:rFonts w:ascii="Times New Roman" w:hAnsi="Times New Roman" w:cs="Times New Roman"/>
                <w:sz w:val="24"/>
                <w:szCs w:val="24"/>
                <w:lang w:val="kk-KZ"/>
              </w:rPr>
              <w:t>Табиғатта қауіпсіз мінез-құлық ережелерін сақтау.</w:t>
            </w:r>
          </w:p>
        </w:tc>
      </w:tr>
      <w:tr w:rsidR="003075C3" w:rsidRPr="00BC4D7E" w14:paraId="0B04987E"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C69DC33"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74316D49"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084" w:type="dxa"/>
            <w:tcBorders>
              <w:top w:val="single" w:sz="4" w:space="0" w:color="auto"/>
              <w:left w:val="single" w:sz="4" w:space="0" w:color="auto"/>
              <w:bottom w:val="single" w:sz="4" w:space="0" w:color="auto"/>
              <w:right w:val="single" w:sz="4" w:space="0" w:color="auto"/>
            </w:tcBorders>
            <w:hideMark/>
          </w:tcPr>
          <w:p w14:paraId="273A84C7" w14:textId="77777777" w:rsidR="003075C3" w:rsidRPr="000D22B6" w:rsidRDefault="003075C3">
            <w:pPr>
              <w:spacing w:after="160" w:line="256" w:lineRule="auto"/>
              <w:rPr>
                <w:rFonts w:ascii="Times New Roman" w:hAnsi="Times New Roman" w:cs="Times New Roman"/>
                <w:color w:val="000000"/>
                <w:sz w:val="24"/>
                <w:szCs w:val="24"/>
                <w:lang w:val="kk-KZ"/>
              </w:rPr>
            </w:pPr>
            <w:r w:rsidRPr="000D22B6">
              <w:rPr>
                <w:rFonts w:ascii="Times New Roman" w:hAnsi="Times New Roman" w:cs="Times New Roman"/>
                <w:sz w:val="24"/>
                <w:szCs w:val="24"/>
                <w:lang w:val="kk-KZ"/>
              </w:rPr>
              <w:t>Балалардың құрастыруға деген қызығушылығын арттыру, конструктор түрлерімен таныстыру.  Құрастыру дағдыларын дамыту, негізгі құрылыс бөлшектерін: текше, кірпіш, цилиндр, үшбұрышты призманы ажырата білуге, атауға және қолдануға үйрету, бұрын алынған дағдыларды қолдана отырып жаңа ғимараттар салу: қалау, бекіту, кірістіру.</w:t>
            </w:r>
          </w:p>
        </w:tc>
      </w:tr>
      <w:tr w:rsidR="003075C3" w:rsidRPr="00BC4D7E" w14:paraId="1CB2E8D2"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A5AD737"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19FF30B9"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084" w:type="dxa"/>
            <w:tcBorders>
              <w:top w:val="single" w:sz="4" w:space="0" w:color="auto"/>
              <w:left w:val="single" w:sz="4" w:space="0" w:color="auto"/>
              <w:bottom w:val="single" w:sz="4" w:space="0" w:color="auto"/>
              <w:right w:val="single" w:sz="4" w:space="0" w:color="auto"/>
            </w:tcBorders>
            <w:hideMark/>
          </w:tcPr>
          <w:p w14:paraId="6DFCF794" w14:textId="77777777" w:rsidR="003075C3" w:rsidRPr="000D22B6" w:rsidRDefault="003075C3">
            <w:pPr>
              <w:rPr>
                <w:rFonts w:ascii="Times New Roman" w:hAnsi="Times New Roman" w:cs="Times New Roman"/>
                <w:color w:val="000000"/>
                <w:sz w:val="24"/>
                <w:szCs w:val="24"/>
                <w:lang w:val="kk-KZ"/>
              </w:rPr>
            </w:pPr>
            <w:r w:rsidRPr="000D22B6">
              <w:rPr>
                <w:rFonts w:ascii="Times New Roman" w:hAnsi="Times New Roman" w:cs="Times New Roman"/>
                <w:sz w:val="24"/>
                <w:szCs w:val="24"/>
                <w:lang w:val="kk-KZ"/>
              </w:rPr>
              <w:t>Көлденең және тік сызықтарды салу қабілетіне үйрету.</w:t>
            </w:r>
          </w:p>
        </w:tc>
      </w:tr>
      <w:tr w:rsidR="003075C3" w:rsidRPr="00BC4D7E" w14:paraId="5B2AEAA1"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69A841A"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40CA9BAF"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084" w:type="dxa"/>
            <w:tcBorders>
              <w:top w:val="single" w:sz="4" w:space="0" w:color="auto"/>
              <w:left w:val="single" w:sz="4" w:space="0" w:color="auto"/>
              <w:bottom w:val="single" w:sz="4" w:space="0" w:color="auto"/>
              <w:right w:val="single" w:sz="4" w:space="0" w:color="auto"/>
            </w:tcBorders>
            <w:hideMark/>
          </w:tcPr>
          <w:p w14:paraId="37C351EE" w14:textId="77777777" w:rsidR="003075C3" w:rsidRPr="000D22B6" w:rsidRDefault="003075C3">
            <w:pPr>
              <w:rPr>
                <w:rFonts w:ascii="Times New Roman" w:eastAsia="Times New Roman" w:hAnsi="Times New Roman" w:cs="Times New Roman"/>
                <w:color w:val="000000"/>
                <w:sz w:val="24"/>
                <w:szCs w:val="24"/>
                <w:lang w:val="kk-KZ"/>
              </w:rPr>
            </w:pPr>
            <w:r w:rsidRPr="000D22B6">
              <w:rPr>
                <w:rFonts w:ascii="Times New Roman" w:hAnsi="Times New Roman" w:cs="Times New Roman"/>
                <w:sz w:val="24"/>
                <w:szCs w:val="24"/>
                <w:lang w:val="kk-KZ"/>
              </w:rPr>
              <w:t>Көкөністер мен жемістерді мүсіндеуге үйрету.</w:t>
            </w:r>
          </w:p>
        </w:tc>
      </w:tr>
      <w:tr w:rsidR="003075C3" w:rsidRPr="00BC4D7E" w14:paraId="0FAE69B9"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8781428"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51AA0B10"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0084" w:type="dxa"/>
            <w:tcBorders>
              <w:top w:val="single" w:sz="4" w:space="0" w:color="auto"/>
              <w:left w:val="single" w:sz="4" w:space="0" w:color="auto"/>
              <w:bottom w:val="single" w:sz="4" w:space="0" w:color="auto"/>
              <w:right w:val="single" w:sz="4" w:space="0" w:color="auto"/>
            </w:tcBorders>
            <w:hideMark/>
          </w:tcPr>
          <w:p w14:paraId="03773810" w14:textId="77777777" w:rsidR="003075C3" w:rsidRPr="000D22B6" w:rsidRDefault="003075C3">
            <w:pPr>
              <w:rPr>
                <w:rFonts w:ascii="Times New Roman" w:hAnsi="Times New Roman" w:cs="Times New Roman"/>
                <w:color w:val="000000"/>
                <w:sz w:val="24"/>
                <w:szCs w:val="24"/>
                <w:lang w:val="kk-KZ"/>
              </w:rPr>
            </w:pPr>
            <w:r w:rsidRPr="000D22B6">
              <w:rPr>
                <w:rFonts w:ascii="Times New Roman" w:hAnsi="Times New Roman" w:cs="Times New Roman"/>
                <w:sz w:val="24"/>
                <w:szCs w:val="24"/>
                <w:lang w:val="kk-KZ"/>
              </w:rPr>
              <w:t>Әр түрлі пішіндегі дайындалған бөлшектерді қағаз парағына алдын-ала қоюды үйрету.</w:t>
            </w:r>
          </w:p>
        </w:tc>
      </w:tr>
      <w:tr w:rsidR="003075C3" w:rsidRPr="00BC4D7E" w14:paraId="7F6E9230" w14:textId="77777777" w:rsidTr="00C81C3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11AA29E" w14:textId="77777777" w:rsidR="003075C3" w:rsidRPr="000D22B6" w:rsidRDefault="003075C3">
            <w:pPr>
              <w:rPr>
                <w:rFonts w:ascii="Times New Roman" w:hAnsi="Times New Roman" w:cs="Times New Roman"/>
                <w:b/>
                <w:sz w:val="24"/>
                <w:szCs w:val="24"/>
                <w:lang w:val="kk-KZ"/>
              </w:rPr>
            </w:pPr>
          </w:p>
        </w:tc>
        <w:tc>
          <w:tcPr>
            <w:tcW w:w="3554" w:type="dxa"/>
            <w:gridSpan w:val="2"/>
            <w:tcBorders>
              <w:top w:val="single" w:sz="4" w:space="0" w:color="auto"/>
              <w:left w:val="single" w:sz="4" w:space="0" w:color="auto"/>
              <w:bottom w:val="single" w:sz="4" w:space="0" w:color="auto"/>
              <w:right w:val="single" w:sz="4" w:space="0" w:color="auto"/>
            </w:tcBorders>
            <w:hideMark/>
          </w:tcPr>
          <w:p w14:paraId="65DD5B04"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084" w:type="dxa"/>
            <w:tcBorders>
              <w:top w:val="single" w:sz="4" w:space="0" w:color="auto"/>
              <w:left w:val="single" w:sz="4" w:space="0" w:color="auto"/>
              <w:bottom w:val="single" w:sz="4" w:space="0" w:color="auto"/>
              <w:right w:val="single" w:sz="4" w:space="0" w:color="auto"/>
            </w:tcBorders>
          </w:tcPr>
          <w:p w14:paraId="77F99D90" w14:textId="77777777" w:rsidR="000D22B6" w:rsidRPr="000D22B6" w:rsidRDefault="000D22B6" w:rsidP="000D22B6">
            <w:pPr>
              <w:rPr>
                <w:rFonts w:ascii="Times New Roman" w:hAnsi="Times New Roman" w:cs="Times New Roman"/>
                <w:sz w:val="24"/>
                <w:szCs w:val="24"/>
                <w:lang w:val="kk-KZ"/>
              </w:rPr>
            </w:pPr>
            <w:r w:rsidRPr="000D22B6">
              <w:rPr>
                <w:rFonts w:ascii="Times New Roman" w:hAnsi="Times New Roman" w:cs="Times New Roman"/>
                <w:b/>
                <w:sz w:val="24"/>
                <w:szCs w:val="24"/>
                <w:lang w:val="kk-KZ"/>
              </w:rPr>
              <w:t>Музыка тыңдау</w:t>
            </w:r>
            <w:r w:rsidRPr="000D22B6">
              <w:rPr>
                <w:rFonts w:ascii="Times New Roman" w:hAnsi="Times New Roman" w:cs="Times New Roman"/>
                <w:sz w:val="24"/>
                <w:szCs w:val="24"/>
                <w:lang w:val="kk-KZ"/>
              </w:rPr>
              <w:t xml:space="preserve">. </w:t>
            </w:r>
          </w:p>
          <w:p w14:paraId="3E1E99D8" w14:textId="77777777" w:rsidR="000D22B6" w:rsidRPr="000D22B6" w:rsidRDefault="000D22B6" w:rsidP="000D22B6">
            <w:pPr>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түрлі сипаттағы әндердің мазмұны </w:t>
            </w:r>
          </w:p>
          <w:p w14:paraId="3700C91D" w14:textId="77777777" w:rsidR="000D22B6" w:rsidRPr="000D22B6" w:rsidRDefault="000D22B6" w:rsidP="000D22B6">
            <w:pPr>
              <w:rPr>
                <w:rFonts w:ascii="Times New Roman" w:hAnsi="Times New Roman" w:cs="Times New Roman"/>
                <w:sz w:val="24"/>
                <w:szCs w:val="24"/>
                <w:lang w:val="kk-KZ"/>
              </w:rPr>
            </w:pPr>
            <w:r w:rsidRPr="000D22B6">
              <w:rPr>
                <w:rFonts w:ascii="Times New Roman" w:hAnsi="Times New Roman" w:cs="Times New Roman"/>
                <w:sz w:val="24"/>
                <w:szCs w:val="24"/>
                <w:lang w:val="kk-KZ"/>
              </w:rPr>
              <w:t>мен көңіл күйін қабылдау;</w:t>
            </w:r>
          </w:p>
          <w:p w14:paraId="3430289D" w14:textId="77777777" w:rsidR="000D22B6" w:rsidRPr="000D22B6" w:rsidRDefault="000D22B6" w:rsidP="000D22B6">
            <w:pPr>
              <w:rPr>
                <w:rFonts w:ascii="Times New Roman" w:hAnsi="Times New Roman" w:cs="Times New Roman"/>
                <w:sz w:val="24"/>
                <w:szCs w:val="24"/>
                <w:lang w:val="kk-KZ"/>
              </w:rPr>
            </w:pPr>
            <w:r w:rsidRPr="000D22B6">
              <w:rPr>
                <w:rFonts w:ascii="Times New Roman" w:hAnsi="Times New Roman" w:cs="Times New Roman"/>
                <w:b/>
                <w:sz w:val="24"/>
                <w:szCs w:val="24"/>
                <w:lang w:val="kk-KZ"/>
              </w:rPr>
              <w:t>Ән айту</w:t>
            </w:r>
            <w:r w:rsidRPr="000D22B6">
              <w:rPr>
                <w:rFonts w:ascii="Times New Roman" w:hAnsi="Times New Roman" w:cs="Times New Roman"/>
                <w:sz w:val="24"/>
                <w:szCs w:val="24"/>
                <w:lang w:val="kk-KZ"/>
              </w:rPr>
              <w:t xml:space="preserve">. </w:t>
            </w:r>
          </w:p>
          <w:p w14:paraId="3692E906" w14:textId="77777777" w:rsidR="000D22B6" w:rsidRPr="000D22B6" w:rsidRDefault="000D22B6" w:rsidP="000D22B6">
            <w:pPr>
              <w:ind w:left="-82"/>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Дыбыстаудың бірыңғай күшімен </w:t>
            </w:r>
          </w:p>
          <w:p w14:paraId="3D026ACA" w14:textId="77777777" w:rsidR="000D22B6" w:rsidRPr="000D22B6" w:rsidRDefault="000D22B6" w:rsidP="000D22B6">
            <w:pPr>
              <w:ind w:left="-82"/>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бірдей қарқында ән салу, ересектермен </w:t>
            </w:r>
          </w:p>
          <w:p w14:paraId="20C79888" w14:textId="77777777" w:rsidR="000D22B6" w:rsidRPr="000D22B6" w:rsidRDefault="000D22B6" w:rsidP="000D22B6">
            <w:pPr>
              <w:ind w:left="-82"/>
              <w:rPr>
                <w:rFonts w:ascii="Times New Roman" w:hAnsi="Times New Roman" w:cs="Times New Roman"/>
                <w:sz w:val="24"/>
                <w:szCs w:val="24"/>
                <w:lang w:val="kk-KZ"/>
              </w:rPr>
            </w:pPr>
            <w:r w:rsidRPr="000D22B6">
              <w:rPr>
                <w:rFonts w:ascii="Times New Roman" w:hAnsi="Times New Roman" w:cs="Times New Roman"/>
                <w:sz w:val="24"/>
                <w:szCs w:val="24"/>
                <w:lang w:val="kk-KZ"/>
              </w:rPr>
              <w:t>бірге ән салу, аспаптың сүйемелдеуіндегі</w:t>
            </w:r>
          </w:p>
          <w:p w14:paraId="24336862" w14:textId="77777777" w:rsidR="003075C3" w:rsidRPr="00C53A4E" w:rsidRDefault="000D22B6" w:rsidP="000D22B6">
            <w:pPr>
              <w:rPr>
                <w:rFonts w:ascii="Times New Roman" w:eastAsia="Calibri" w:hAnsi="Times New Roman" w:cs="Times New Roman"/>
                <w:sz w:val="24"/>
                <w:szCs w:val="24"/>
                <w:lang w:val="kk-KZ"/>
              </w:rPr>
            </w:pPr>
            <w:r w:rsidRPr="000D22B6">
              <w:rPr>
                <w:rFonts w:ascii="Times New Roman" w:hAnsi="Times New Roman" w:cs="Times New Roman"/>
                <w:sz w:val="24"/>
                <w:szCs w:val="24"/>
                <w:lang w:val="kk-KZ"/>
              </w:rPr>
              <w:t>даусына бейімделу дағдыларын қалыптастыру.</w:t>
            </w:r>
          </w:p>
          <w:p w14:paraId="63383C4F" w14:textId="77777777" w:rsidR="003075C3" w:rsidRPr="000D22B6" w:rsidRDefault="003075C3">
            <w:pPr>
              <w:rPr>
                <w:rFonts w:ascii="Times New Roman" w:hAnsi="Times New Roman" w:cs="Times New Roman"/>
                <w:sz w:val="24"/>
                <w:szCs w:val="24"/>
                <w:lang w:val="kk-KZ"/>
              </w:rPr>
            </w:pPr>
          </w:p>
        </w:tc>
      </w:tr>
      <w:tr w:rsidR="003075C3" w:rsidRPr="00BC4D7E" w14:paraId="0FF9C1B5" w14:textId="77777777" w:rsidTr="003075C3">
        <w:trPr>
          <w:gridAfter w:val="3"/>
          <w:wAfter w:w="13638" w:type="dxa"/>
          <w:trHeight w:val="50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FEB466E" w14:textId="77777777" w:rsidR="003075C3" w:rsidRPr="00C53A4E" w:rsidRDefault="003075C3">
            <w:pPr>
              <w:rPr>
                <w:rFonts w:ascii="Times New Roman" w:hAnsi="Times New Roman" w:cs="Times New Roman"/>
                <w:b/>
                <w:sz w:val="24"/>
                <w:szCs w:val="24"/>
                <w:lang w:val="kk-KZ"/>
              </w:rPr>
            </w:pPr>
          </w:p>
        </w:tc>
      </w:tr>
      <w:tr w:rsidR="003075C3" w:rsidRPr="00BC4D7E" w14:paraId="4DBD0CE4" w14:textId="77777777" w:rsidTr="003075C3">
        <w:trPr>
          <w:gridAfter w:val="3"/>
          <w:wAfter w:w="13638" w:type="dxa"/>
          <w:trHeight w:val="50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B88E4C3" w14:textId="77777777" w:rsidR="003075C3" w:rsidRPr="00C53A4E" w:rsidRDefault="003075C3">
            <w:pPr>
              <w:rPr>
                <w:rFonts w:ascii="Times New Roman" w:hAnsi="Times New Roman" w:cs="Times New Roman"/>
                <w:b/>
                <w:sz w:val="24"/>
                <w:szCs w:val="24"/>
                <w:lang w:val="kk-KZ"/>
              </w:rPr>
            </w:pPr>
          </w:p>
        </w:tc>
      </w:tr>
      <w:tr w:rsidR="003075C3" w:rsidRPr="000D22B6" w14:paraId="79F28C3A" w14:textId="77777777" w:rsidTr="003075C3">
        <w:tc>
          <w:tcPr>
            <w:tcW w:w="924" w:type="dxa"/>
            <w:tcBorders>
              <w:top w:val="single" w:sz="4" w:space="0" w:color="auto"/>
              <w:left w:val="single" w:sz="4" w:space="0" w:color="auto"/>
              <w:bottom w:val="single" w:sz="4" w:space="0" w:color="auto"/>
              <w:right w:val="single" w:sz="4" w:space="0" w:color="auto"/>
            </w:tcBorders>
            <w:hideMark/>
          </w:tcPr>
          <w:p w14:paraId="7E8A87E4" w14:textId="77777777" w:rsidR="003075C3" w:rsidRPr="000D22B6" w:rsidRDefault="003075C3">
            <w:pPr>
              <w:spacing w:after="160" w:line="256" w:lineRule="auto"/>
              <w:jc w:val="center"/>
              <w:rPr>
                <w:rFonts w:ascii="Times New Roman" w:hAnsi="Times New Roman" w:cs="Times New Roman"/>
                <w:b/>
                <w:sz w:val="24"/>
                <w:szCs w:val="24"/>
              </w:rPr>
            </w:pPr>
            <w:r w:rsidRPr="000D22B6">
              <w:rPr>
                <w:rFonts w:ascii="Times New Roman" w:hAnsi="Times New Roman" w:cs="Times New Roman"/>
                <w:b/>
                <w:sz w:val="24"/>
                <w:szCs w:val="24"/>
                <w:lang w:val="kk-KZ"/>
              </w:rPr>
              <w:t xml:space="preserve"> Ай/ </w:t>
            </w:r>
            <w:r w:rsidRPr="000D22B6">
              <w:rPr>
                <w:rFonts w:ascii="Times New Roman" w:hAnsi="Times New Roman" w:cs="Times New Roman"/>
                <w:b/>
                <w:sz w:val="24"/>
                <w:szCs w:val="24"/>
              </w:rPr>
              <w:t>Месяц</w:t>
            </w:r>
          </w:p>
        </w:tc>
        <w:tc>
          <w:tcPr>
            <w:tcW w:w="3579" w:type="dxa"/>
            <w:gridSpan w:val="2"/>
            <w:tcBorders>
              <w:top w:val="single" w:sz="4" w:space="0" w:color="auto"/>
              <w:left w:val="single" w:sz="4" w:space="0" w:color="auto"/>
              <w:bottom w:val="single" w:sz="4" w:space="0" w:color="auto"/>
              <w:right w:val="single" w:sz="4" w:space="0" w:color="auto"/>
            </w:tcBorders>
            <w:hideMark/>
          </w:tcPr>
          <w:p w14:paraId="238C2FD0"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283" w:type="dxa"/>
            <w:gridSpan w:val="2"/>
            <w:tcBorders>
              <w:top w:val="single" w:sz="4" w:space="0" w:color="auto"/>
              <w:left w:val="single" w:sz="4" w:space="0" w:color="auto"/>
              <w:bottom w:val="single" w:sz="4" w:space="0" w:color="auto"/>
              <w:right w:val="single" w:sz="4" w:space="0" w:color="auto"/>
            </w:tcBorders>
            <w:hideMark/>
          </w:tcPr>
          <w:p w14:paraId="54130D50"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3075C3" w:rsidRPr="00BC4D7E" w14:paraId="326946D9" w14:textId="77777777" w:rsidTr="003075C3">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68FA88ED" w14:textId="77777777" w:rsidR="003075C3" w:rsidRPr="000D22B6" w:rsidRDefault="003075C3">
            <w:pPr>
              <w:spacing w:after="160" w:line="256" w:lineRule="auto"/>
              <w:ind w:left="113" w:right="113"/>
              <w:jc w:val="center"/>
              <w:rPr>
                <w:rFonts w:ascii="Times New Roman" w:hAnsi="Times New Roman" w:cs="Times New Roman"/>
                <w:b/>
                <w:sz w:val="24"/>
                <w:szCs w:val="24"/>
              </w:rPr>
            </w:pPr>
            <w:r w:rsidRPr="000D22B6">
              <w:rPr>
                <w:rFonts w:ascii="Times New Roman" w:hAnsi="Times New Roman" w:cs="Times New Roman"/>
                <w:b/>
                <w:sz w:val="24"/>
                <w:szCs w:val="24"/>
                <w:lang w:val="kk-KZ"/>
              </w:rPr>
              <w:t>Қазан /</w:t>
            </w:r>
            <w:r w:rsidRPr="000D22B6">
              <w:rPr>
                <w:rFonts w:ascii="Times New Roman" w:hAnsi="Times New Roman" w:cs="Times New Roman"/>
                <w:b/>
                <w:sz w:val="24"/>
                <w:szCs w:val="24"/>
              </w:rPr>
              <w:t>Октябрь</w:t>
            </w:r>
          </w:p>
        </w:tc>
        <w:tc>
          <w:tcPr>
            <w:tcW w:w="3579" w:type="dxa"/>
            <w:gridSpan w:val="2"/>
            <w:tcBorders>
              <w:top w:val="single" w:sz="4" w:space="0" w:color="auto"/>
              <w:left w:val="single" w:sz="4" w:space="0" w:color="auto"/>
              <w:bottom w:val="single" w:sz="4" w:space="0" w:color="auto"/>
              <w:right w:val="single" w:sz="4" w:space="0" w:color="auto"/>
            </w:tcBorders>
            <w:hideMark/>
          </w:tcPr>
          <w:p w14:paraId="6E63CFAD" w14:textId="77777777" w:rsidR="003075C3" w:rsidRPr="000D22B6" w:rsidRDefault="0030479D">
            <w:pPr>
              <w:spacing w:after="160"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тірбиесі</w:t>
            </w:r>
            <w:r w:rsidR="003075C3" w:rsidRPr="000D22B6">
              <w:rPr>
                <w:rFonts w:ascii="Times New Roman" w:hAnsi="Times New Roman" w:cs="Times New Roman"/>
                <w:b/>
                <w:sz w:val="24"/>
                <w:szCs w:val="24"/>
                <w:lang w:val="kk-KZ"/>
              </w:rPr>
              <w:t xml:space="preserve">.            </w:t>
            </w:r>
            <w:r w:rsidR="00B30BC0">
              <w:rPr>
                <w:rFonts w:ascii="Times New Roman" w:hAnsi="Times New Roman" w:cs="Times New Roman"/>
                <w:b/>
                <w:sz w:val="24"/>
                <w:szCs w:val="24"/>
                <w:lang w:val="kk-KZ"/>
              </w:rPr>
              <w:t>Физическое воспитание</w:t>
            </w:r>
          </w:p>
        </w:tc>
        <w:tc>
          <w:tcPr>
            <w:tcW w:w="10283" w:type="dxa"/>
            <w:gridSpan w:val="2"/>
            <w:tcBorders>
              <w:top w:val="single" w:sz="4" w:space="0" w:color="auto"/>
              <w:left w:val="single" w:sz="4" w:space="0" w:color="auto"/>
              <w:bottom w:val="single" w:sz="4" w:space="0" w:color="auto"/>
              <w:right w:val="single" w:sz="4" w:space="0" w:color="auto"/>
            </w:tcBorders>
            <w:hideMark/>
          </w:tcPr>
          <w:p w14:paraId="0623090D" w14:textId="77777777" w:rsidR="003075C3" w:rsidRPr="000D22B6" w:rsidRDefault="003075C3">
            <w:pPr>
              <w:pStyle w:val="TableParagraph"/>
              <w:jc w:val="both"/>
              <w:rPr>
                <w:b/>
                <w:bCs/>
                <w:sz w:val="24"/>
                <w:szCs w:val="24"/>
              </w:rPr>
            </w:pPr>
            <w:r w:rsidRPr="000D22B6">
              <w:rPr>
                <w:b/>
                <w:bCs/>
                <w:sz w:val="24"/>
                <w:szCs w:val="24"/>
              </w:rPr>
              <w:t>Негізгі қимылдар:</w:t>
            </w:r>
          </w:p>
          <w:p w14:paraId="091EEC1A" w14:textId="77777777" w:rsidR="003075C3" w:rsidRPr="000D22B6" w:rsidRDefault="003075C3">
            <w:pPr>
              <w:pStyle w:val="TableParagraph"/>
              <w:jc w:val="both"/>
              <w:rPr>
                <w:b/>
                <w:bCs/>
                <w:sz w:val="24"/>
                <w:szCs w:val="24"/>
              </w:rPr>
            </w:pPr>
            <w:r w:rsidRPr="000D22B6">
              <w:rPr>
                <w:b/>
                <w:bCs/>
                <w:sz w:val="24"/>
                <w:szCs w:val="24"/>
              </w:rPr>
              <w:t>Жүру.</w:t>
            </w:r>
            <w:r w:rsidRPr="000D22B6">
              <w:rPr>
                <w:sz w:val="24"/>
                <w:szCs w:val="24"/>
              </w:rPr>
              <w:t xml:space="preserve"> Бірқалыпты, аяқтың ұшымен, тізені жоғары көтеріп, сапта бір-бірден, екеуден (жұппен) жүру.</w:t>
            </w:r>
          </w:p>
          <w:p w14:paraId="025453A7" w14:textId="77777777" w:rsidR="003075C3" w:rsidRPr="000D22B6" w:rsidRDefault="003075C3">
            <w:pPr>
              <w:pStyle w:val="TableParagraph"/>
              <w:jc w:val="both"/>
              <w:rPr>
                <w:b/>
                <w:bCs/>
                <w:sz w:val="24"/>
                <w:szCs w:val="24"/>
              </w:rPr>
            </w:pPr>
            <w:r w:rsidRPr="000D22B6">
              <w:rPr>
                <w:b/>
                <w:bCs/>
                <w:sz w:val="24"/>
                <w:szCs w:val="24"/>
              </w:rPr>
              <w:t>Тепе-теңдікті сақтау.</w:t>
            </w:r>
            <w:r w:rsidRPr="000D22B6">
              <w:rPr>
                <w:sz w:val="24"/>
                <w:szCs w:val="24"/>
              </w:rPr>
              <w:t xml:space="preserve"> Тепе-теңдікті сақтай отырып, бір қырымен қосалқы қадаммен көлбеу тақтай (20–30 сантиметр), арқан бойымен жүру.</w:t>
            </w:r>
          </w:p>
          <w:p w14:paraId="7819D59A" w14:textId="77777777" w:rsidR="003075C3" w:rsidRPr="000D22B6" w:rsidRDefault="003075C3">
            <w:pPr>
              <w:pStyle w:val="TableParagraph"/>
              <w:jc w:val="both"/>
              <w:rPr>
                <w:sz w:val="24"/>
                <w:szCs w:val="24"/>
              </w:rPr>
            </w:pPr>
            <w:r w:rsidRPr="000D22B6">
              <w:rPr>
                <w:b/>
                <w:bCs/>
                <w:sz w:val="24"/>
                <w:szCs w:val="24"/>
              </w:rPr>
              <w:t>Жүгіру.</w:t>
            </w:r>
            <w:r w:rsidRPr="000D22B6">
              <w:rPr>
                <w:sz w:val="24"/>
                <w:szCs w:val="24"/>
              </w:rPr>
              <w:t xml:space="preserve"> Сапта бір-бірден, алаңның бір жағынан екінші жағына жүгіру.</w:t>
            </w:r>
          </w:p>
          <w:p w14:paraId="12246E09" w14:textId="77777777" w:rsidR="003075C3" w:rsidRPr="000D22B6" w:rsidRDefault="003075C3">
            <w:pPr>
              <w:pStyle w:val="TableParagraph"/>
              <w:jc w:val="both"/>
              <w:rPr>
                <w:sz w:val="24"/>
                <w:szCs w:val="24"/>
              </w:rPr>
            </w:pPr>
            <w:r w:rsidRPr="000D22B6">
              <w:rPr>
                <w:b/>
                <w:bCs/>
                <w:sz w:val="24"/>
                <w:szCs w:val="24"/>
              </w:rPr>
              <w:t>Домалату, лақтыру, қағып алу.</w:t>
            </w:r>
            <w:r w:rsidRPr="000D22B6">
              <w:rPr>
                <w:sz w:val="24"/>
                <w:szCs w:val="24"/>
              </w:rPr>
              <w:t xml:space="preserve"> Заттарды оң және сол қолмен қашықтыққа лақтыру (2,5–5 метр </w:t>
            </w:r>
            <w:r w:rsidRPr="000D22B6">
              <w:rPr>
                <w:sz w:val="24"/>
                <w:szCs w:val="24"/>
              </w:rPr>
              <w:lastRenderedPageBreak/>
              <w:t>қашықтық), төменнен екі қолмен көлденең нысанаға, оң және сол қолмен лақтыра білуге үйрету.</w:t>
            </w:r>
          </w:p>
          <w:p w14:paraId="1A9E07D8" w14:textId="77777777" w:rsidR="003075C3" w:rsidRPr="000D22B6" w:rsidRDefault="003075C3">
            <w:pPr>
              <w:pStyle w:val="TableParagraph"/>
              <w:jc w:val="both"/>
              <w:rPr>
                <w:b/>
                <w:bCs/>
                <w:sz w:val="24"/>
                <w:szCs w:val="24"/>
              </w:rPr>
            </w:pPr>
            <w:r w:rsidRPr="000D22B6">
              <w:rPr>
                <w:b/>
                <w:bCs/>
                <w:sz w:val="24"/>
                <w:szCs w:val="24"/>
              </w:rPr>
              <w:t>Еңбектеу, өрмелеу.</w:t>
            </w:r>
            <w:r w:rsidRPr="000D22B6">
              <w:rPr>
                <w:sz w:val="24"/>
                <w:szCs w:val="24"/>
              </w:rPr>
              <w:t xml:space="preserve"> 4–6 метр қашықтыққа тура бағытта, заттардың арасымен еңбектей білуге үйрету.</w:t>
            </w:r>
          </w:p>
          <w:p w14:paraId="3B9FA244" w14:textId="77777777" w:rsidR="003075C3" w:rsidRPr="000D22B6" w:rsidRDefault="003075C3">
            <w:pPr>
              <w:pStyle w:val="TableParagraph"/>
              <w:jc w:val="both"/>
              <w:rPr>
                <w:sz w:val="24"/>
                <w:szCs w:val="24"/>
              </w:rPr>
            </w:pPr>
            <w:r w:rsidRPr="000D22B6">
              <w:rPr>
                <w:b/>
                <w:bCs/>
                <w:sz w:val="24"/>
                <w:szCs w:val="24"/>
              </w:rPr>
              <w:t xml:space="preserve">Секіру. </w:t>
            </w:r>
            <w:r w:rsidRPr="000D22B6">
              <w:rPr>
                <w:sz w:val="24"/>
                <w:szCs w:val="24"/>
              </w:rPr>
              <w:t>Құрсаудан құрсауға, заттарды айналып және заттардың арасымен секіре білуге үйрету.</w:t>
            </w:r>
          </w:p>
          <w:p w14:paraId="7620D867" w14:textId="77777777" w:rsidR="003075C3" w:rsidRPr="000D22B6" w:rsidRDefault="003075C3">
            <w:pPr>
              <w:pStyle w:val="TableParagraph"/>
              <w:jc w:val="both"/>
              <w:rPr>
                <w:sz w:val="24"/>
                <w:szCs w:val="24"/>
              </w:rPr>
            </w:pPr>
            <w:r w:rsidRPr="000D22B6">
              <w:rPr>
                <w:b/>
                <w:bCs/>
                <w:sz w:val="24"/>
                <w:szCs w:val="24"/>
              </w:rPr>
              <w:t>Сапқа тұру, қайта сапқа тұру.</w:t>
            </w:r>
            <w:r w:rsidRPr="000D22B6">
              <w:rPr>
                <w:sz w:val="24"/>
                <w:szCs w:val="24"/>
              </w:rPr>
              <w:t xml:space="preserve"> Шеңберге тұру (көзбен бағдарлау бойынша). </w:t>
            </w:r>
          </w:p>
          <w:p w14:paraId="651ACF1E" w14:textId="77777777" w:rsidR="003075C3" w:rsidRPr="000D22B6" w:rsidRDefault="003075C3">
            <w:pPr>
              <w:pStyle w:val="TableParagraph"/>
              <w:jc w:val="both"/>
              <w:rPr>
                <w:bCs/>
                <w:sz w:val="24"/>
                <w:szCs w:val="24"/>
              </w:rPr>
            </w:pPr>
            <w:r w:rsidRPr="000D22B6">
              <w:rPr>
                <w:b/>
                <w:sz w:val="24"/>
                <w:szCs w:val="24"/>
              </w:rPr>
              <w:t xml:space="preserve">Жалпы дамытушы жаттығулар. </w:t>
            </w:r>
            <w:r w:rsidRPr="000D22B6">
              <w:rPr>
                <w:bCs/>
                <w:sz w:val="24"/>
                <w:szCs w:val="24"/>
              </w:rPr>
              <w:t xml:space="preserve">Қол және иық белдеуіне арналған жаттығуларды қайталау (Қолды жоғары, алға, жан-жаққа көтеру және түсіру (бірге немесе кезекпен). Допты бір-біріне басынан жоғары беру. Аяқтың ұшына көтерілу, аяқты алға қарай қою, аяқты жан-жаққа, артқа қою. </w:t>
            </w:r>
          </w:p>
          <w:p w14:paraId="50889AB9" w14:textId="77777777" w:rsidR="003075C3" w:rsidRPr="000D22B6" w:rsidRDefault="003075C3">
            <w:pPr>
              <w:pStyle w:val="TableParagraph"/>
              <w:jc w:val="both"/>
              <w:rPr>
                <w:bCs/>
                <w:sz w:val="24"/>
                <w:szCs w:val="24"/>
              </w:rPr>
            </w:pPr>
            <w:r w:rsidRPr="000D22B6">
              <w:rPr>
                <w:b/>
                <w:sz w:val="24"/>
                <w:szCs w:val="24"/>
              </w:rPr>
              <w:t xml:space="preserve">Қимылды ойындар. </w:t>
            </w:r>
            <w:r w:rsidRPr="000D22B6">
              <w:rPr>
                <w:bCs/>
                <w:sz w:val="24"/>
                <w:szCs w:val="24"/>
              </w:rPr>
              <w:t>Қимылды ойындарға қызығушылықты дамыту және балаларды қарапайым ережелерді сақтауға үйрету.</w:t>
            </w:r>
          </w:p>
          <w:p w14:paraId="23A48978" w14:textId="77777777" w:rsidR="003075C3" w:rsidRPr="000D22B6" w:rsidRDefault="003075C3">
            <w:pPr>
              <w:pStyle w:val="TableParagraph"/>
              <w:jc w:val="both"/>
              <w:rPr>
                <w:sz w:val="24"/>
                <w:szCs w:val="24"/>
              </w:rPr>
            </w:pPr>
            <w:r w:rsidRPr="000D22B6">
              <w:rPr>
                <w:b/>
                <w:sz w:val="24"/>
                <w:szCs w:val="24"/>
              </w:rPr>
              <w:t xml:space="preserve">Спорттық жаттығулар. </w:t>
            </w:r>
            <w:r w:rsidRPr="000D22B6">
              <w:rPr>
                <w:bCs/>
                <w:sz w:val="24"/>
                <w:szCs w:val="24"/>
              </w:rPr>
              <w:t>Үш дөңгелекті велосипедті тура, шеңбер бойымен, оңға және солға бұрылып тебу.</w:t>
            </w:r>
          </w:p>
          <w:p w14:paraId="7A3A8766" w14:textId="77777777" w:rsidR="003075C3" w:rsidRPr="000D22B6" w:rsidRDefault="003075C3">
            <w:pPr>
              <w:pStyle w:val="TableParagraph"/>
              <w:jc w:val="both"/>
              <w:rPr>
                <w:sz w:val="24"/>
                <w:szCs w:val="24"/>
              </w:rPr>
            </w:pPr>
            <w:r w:rsidRPr="000D22B6">
              <w:rPr>
                <w:bCs/>
                <w:sz w:val="24"/>
                <w:szCs w:val="24"/>
              </w:rPr>
              <w:t>Шынықтыру шараларын жүзеге асыру. Балаларды үй-жайда жеңіл киіммен жүруге үйрету.</w:t>
            </w:r>
          </w:p>
        </w:tc>
      </w:tr>
      <w:tr w:rsidR="003075C3" w:rsidRPr="00BC4D7E" w14:paraId="102B198F" w14:textId="77777777" w:rsidTr="00C3641D">
        <w:trPr>
          <w:trHeight w:val="22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CFB0CD"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tcPr>
          <w:p w14:paraId="39BE6444" w14:textId="77777777" w:rsidR="003075C3" w:rsidRPr="000D22B6" w:rsidRDefault="0030479D">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3075C3" w:rsidRPr="000D22B6">
              <w:rPr>
                <w:rFonts w:ascii="Times New Roman" w:hAnsi="Times New Roman" w:cs="Times New Roman"/>
                <w:b/>
                <w:sz w:val="24"/>
                <w:szCs w:val="24"/>
                <w:lang w:val="kk-KZ"/>
              </w:rPr>
              <w:t xml:space="preserve"> дамыту.                  </w:t>
            </w:r>
          </w:p>
          <w:p w14:paraId="58195C98" w14:textId="77777777" w:rsidR="003075C3" w:rsidRPr="000D22B6" w:rsidRDefault="003075C3">
            <w:pPr>
              <w:rPr>
                <w:rFonts w:ascii="Times New Roman" w:hAnsi="Times New Roman" w:cs="Times New Roman"/>
                <w:b/>
                <w:sz w:val="24"/>
                <w:szCs w:val="24"/>
                <w:lang w:val="kk-KZ"/>
              </w:rPr>
            </w:pPr>
          </w:p>
          <w:p w14:paraId="60020F87"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p w14:paraId="4A1AA5DA" w14:textId="77777777" w:rsidR="00C3641D" w:rsidRPr="000D22B6" w:rsidRDefault="00C3641D">
            <w:pPr>
              <w:spacing w:after="160" w:line="256" w:lineRule="auto"/>
              <w:rPr>
                <w:rFonts w:ascii="Times New Roman" w:hAnsi="Times New Roman" w:cs="Times New Roman"/>
                <w:b/>
                <w:sz w:val="24"/>
                <w:szCs w:val="24"/>
                <w:lang w:val="kk-KZ"/>
              </w:rPr>
            </w:pPr>
          </w:p>
          <w:p w14:paraId="7B59870A" w14:textId="77777777" w:rsidR="00C3641D" w:rsidRPr="000D22B6" w:rsidRDefault="00C3641D">
            <w:pPr>
              <w:spacing w:after="160" w:line="256" w:lineRule="auto"/>
              <w:rPr>
                <w:rFonts w:ascii="Times New Roman" w:hAnsi="Times New Roman" w:cs="Times New Roman"/>
                <w:b/>
                <w:sz w:val="24"/>
                <w:szCs w:val="24"/>
                <w:lang w:val="kk-KZ"/>
              </w:rPr>
            </w:pPr>
          </w:p>
          <w:p w14:paraId="349E8B96" w14:textId="77777777" w:rsidR="00C3641D" w:rsidRPr="000D22B6" w:rsidRDefault="00C3641D">
            <w:pPr>
              <w:spacing w:after="160" w:line="256" w:lineRule="auto"/>
              <w:rPr>
                <w:rFonts w:ascii="Times New Roman" w:hAnsi="Times New Roman" w:cs="Times New Roman"/>
                <w:b/>
                <w:sz w:val="24"/>
                <w:szCs w:val="24"/>
                <w:lang w:val="kk-KZ"/>
              </w:rPr>
            </w:pPr>
          </w:p>
        </w:tc>
        <w:tc>
          <w:tcPr>
            <w:tcW w:w="10283" w:type="dxa"/>
            <w:gridSpan w:val="2"/>
            <w:tcBorders>
              <w:top w:val="single" w:sz="4" w:space="0" w:color="auto"/>
              <w:left w:val="single" w:sz="4" w:space="0" w:color="auto"/>
              <w:bottom w:val="single" w:sz="4" w:space="0" w:color="auto"/>
              <w:right w:val="single" w:sz="4" w:space="0" w:color="auto"/>
            </w:tcBorders>
            <w:hideMark/>
          </w:tcPr>
          <w:p w14:paraId="415DC432" w14:textId="77777777" w:rsidR="003075C3" w:rsidRPr="000D22B6" w:rsidRDefault="003075C3">
            <w:pPr>
              <w:pStyle w:val="11"/>
              <w:ind w:left="0"/>
              <w:jc w:val="both"/>
              <w:rPr>
                <w:b w:val="0"/>
                <w:sz w:val="24"/>
                <w:szCs w:val="24"/>
              </w:rPr>
            </w:pPr>
            <w:r w:rsidRPr="000D22B6">
              <w:rPr>
                <w:bCs w:val="0"/>
                <w:sz w:val="24"/>
                <w:szCs w:val="24"/>
              </w:rPr>
              <w:t xml:space="preserve">Сөйлеудің дыбыстық мәдениеті. </w:t>
            </w:r>
            <w:r w:rsidRPr="000D22B6">
              <w:rPr>
                <w:b w:val="0"/>
                <w:sz w:val="24"/>
                <w:szCs w:val="24"/>
              </w:rPr>
              <w:t>Дауысты (а, ә, е, о, ұ) және кейбір дауыссыз (п-б, к-қ, т-д, ж-ш, с-з) дыбыстарды анық айту, дыбыстардың артикуляциясын нақтылау және бекіту.</w:t>
            </w:r>
          </w:p>
          <w:p w14:paraId="453C8FAD" w14:textId="77777777" w:rsidR="003075C3" w:rsidRPr="000D22B6" w:rsidRDefault="003075C3">
            <w:pPr>
              <w:pStyle w:val="11"/>
              <w:ind w:left="0"/>
              <w:jc w:val="both"/>
              <w:rPr>
                <w:b w:val="0"/>
                <w:sz w:val="24"/>
                <w:szCs w:val="24"/>
              </w:rPr>
            </w:pPr>
            <w:r w:rsidRPr="000D22B6">
              <w:rPr>
                <w:bCs w:val="0"/>
                <w:sz w:val="24"/>
                <w:szCs w:val="24"/>
              </w:rPr>
              <w:t xml:space="preserve">Сөздік қор. </w:t>
            </w:r>
            <w:r w:rsidRPr="000D22B6">
              <w:rPr>
                <w:b w:val="0"/>
                <w:sz w:val="24"/>
                <w:szCs w:val="24"/>
              </w:rPr>
              <w:t>Балалардың сөздік қорын заттардың сапасы мен қасиеттерін білдіретін, заттарды жалпы (ойыншықтар, киім, аяқ киім, ыдыс, жиһаз) және ерекше белгілері бойынша жалпылаушы сөздермен байытуды жалғастыру.</w:t>
            </w:r>
          </w:p>
          <w:p w14:paraId="3F60ADB3" w14:textId="77777777" w:rsidR="003075C3" w:rsidRPr="000D22B6" w:rsidRDefault="003075C3">
            <w:pPr>
              <w:pStyle w:val="11"/>
              <w:ind w:left="0"/>
              <w:jc w:val="both"/>
              <w:rPr>
                <w:b w:val="0"/>
                <w:sz w:val="24"/>
                <w:szCs w:val="24"/>
              </w:rPr>
            </w:pPr>
            <w:r w:rsidRPr="000D22B6">
              <w:rPr>
                <w:bCs w:val="0"/>
                <w:sz w:val="24"/>
                <w:szCs w:val="24"/>
              </w:rPr>
              <w:t xml:space="preserve">Тілдің грамматикалық құрылымы. </w:t>
            </w:r>
            <w:r w:rsidRPr="000D22B6">
              <w:rPr>
                <w:b w:val="0"/>
                <w:sz w:val="24"/>
                <w:szCs w:val="24"/>
              </w:rPr>
              <w:t>Сөздерді жіктелуіне, септелуіне қарай байланыстыра білуге үйрету.</w:t>
            </w:r>
          </w:p>
          <w:p w14:paraId="7AF47B4C" w14:textId="77777777" w:rsidR="003075C3" w:rsidRPr="000D22B6" w:rsidRDefault="003075C3" w:rsidP="00C3641D">
            <w:pPr>
              <w:pStyle w:val="11"/>
              <w:ind w:left="0"/>
              <w:jc w:val="both"/>
              <w:rPr>
                <w:b w:val="0"/>
                <w:sz w:val="24"/>
                <w:szCs w:val="24"/>
              </w:rPr>
            </w:pPr>
            <w:r w:rsidRPr="000D22B6">
              <w:rPr>
                <w:bCs w:val="0"/>
                <w:sz w:val="24"/>
                <w:szCs w:val="24"/>
              </w:rPr>
              <w:t xml:space="preserve">Байланыстырып сөйлеу. </w:t>
            </w:r>
            <w:r w:rsidRPr="000D22B6">
              <w:rPr>
                <w:b w:val="0"/>
                <w:sz w:val="24"/>
                <w:szCs w:val="24"/>
              </w:rPr>
              <w:t>Сурет, заттарды қарастыруда, тірі және өлі табиғат нысанын көрген</w:t>
            </w:r>
            <w:r w:rsidR="00C3641D" w:rsidRPr="000D22B6">
              <w:rPr>
                <w:b w:val="0"/>
                <w:sz w:val="24"/>
                <w:szCs w:val="24"/>
              </w:rPr>
              <w:t xml:space="preserve"> соң балаларды алған әсерімен бөлісуге, өз ойын айтуға үйрету.</w:t>
            </w:r>
          </w:p>
        </w:tc>
      </w:tr>
      <w:tr w:rsidR="00C3641D" w:rsidRPr="000D22B6" w14:paraId="1D05B451" w14:textId="77777777" w:rsidTr="003075C3">
        <w:trPr>
          <w:trHeight w:val="45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803BAB" w14:textId="77777777" w:rsidR="00C3641D" w:rsidRPr="000D22B6" w:rsidRDefault="00C3641D">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tcPr>
          <w:p w14:paraId="327DFC38" w14:textId="77777777" w:rsidR="00C3641D" w:rsidRPr="000D22B6" w:rsidRDefault="00C3641D">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p w14:paraId="2641B5CE" w14:textId="77777777" w:rsidR="00C3641D" w:rsidRPr="000D22B6" w:rsidRDefault="00C3641D" w:rsidP="00C3641D">
            <w:pPr>
              <w:spacing w:after="160" w:line="256" w:lineRule="auto"/>
              <w:rPr>
                <w:rFonts w:ascii="Times New Roman" w:hAnsi="Times New Roman" w:cs="Times New Roman"/>
                <w:b/>
                <w:sz w:val="24"/>
                <w:szCs w:val="24"/>
                <w:lang w:val="kk-KZ"/>
              </w:rPr>
            </w:pPr>
          </w:p>
        </w:tc>
        <w:tc>
          <w:tcPr>
            <w:tcW w:w="10283" w:type="dxa"/>
            <w:gridSpan w:val="2"/>
            <w:tcBorders>
              <w:top w:val="single" w:sz="4" w:space="0" w:color="auto"/>
              <w:left w:val="single" w:sz="4" w:space="0" w:color="auto"/>
              <w:bottom w:val="single" w:sz="4" w:space="0" w:color="auto"/>
              <w:right w:val="single" w:sz="4" w:space="0" w:color="auto"/>
            </w:tcBorders>
            <w:hideMark/>
          </w:tcPr>
          <w:p w14:paraId="41E861EC"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z w:val="24"/>
                <w:szCs w:val="24"/>
                <w:lang w:val="kk-KZ"/>
              </w:rPr>
              <w:t xml:space="preserve"> «Менің отбасым»</w:t>
            </w:r>
          </w:p>
          <w:p w14:paraId="0B017C85"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sz w:val="24"/>
                <w:szCs w:val="24"/>
                <w:lang w:val="kk-KZ"/>
              </w:rPr>
              <w:t>Сөйлеудің дыбыстық мәдениеті:</w:t>
            </w:r>
            <w:r w:rsidRPr="000D22B6">
              <w:rPr>
                <w:rFonts w:ascii="Times New Roman" w:hAnsi="Times New Roman" w:cs="Times New Roman"/>
                <w:sz w:val="24"/>
                <w:szCs w:val="24"/>
                <w:lang w:val="kk-KZ" w:eastAsia="ru-RU"/>
              </w:rPr>
              <w:t xml:space="preserve"> отбасы мүшелерінің атауын ынта қойып тыңдауға жəне дұрыс айта білуге жəне ол сөздерді есте сақтауға үйрету. Сөз ішіндегі қазақ тіліне тəн  ы, і дыбыстарын дұрыс айтуға дағдыландыру. Тілдік жəне артикуляциялық аппаратты, тыныс алуды жəне таза дикцияны дамыту</w:t>
            </w:r>
          </w:p>
          <w:p w14:paraId="5312AF5D" w14:textId="77777777" w:rsidR="00C3641D" w:rsidRPr="000D22B6" w:rsidRDefault="00C3641D" w:rsidP="00C3641D">
            <w:pPr>
              <w:pStyle w:val="a7"/>
              <w:rPr>
                <w:rFonts w:ascii="Times New Roman" w:hAnsi="Times New Roman" w:cs="Times New Roman"/>
                <w:b/>
                <w:sz w:val="24"/>
                <w:szCs w:val="24"/>
                <w:lang w:val="kk-KZ"/>
              </w:rPr>
            </w:pPr>
          </w:p>
          <w:p w14:paraId="0EDE73B5"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sz w:val="24"/>
                <w:szCs w:val="24"/>
                <w:lang w:val="kk-KZ" w:eastAsia="ru-RU"/>
              </w:rPr>
              <w:t>отбасы мүшелері, киім, ыдыс, дене мүшелері   туралы білімдерін кеңейту. Заттардың   санын,  іс - қимылды  білдіретін  сөздерді  айта  білуді үйрету.</w:t>
            </w:r>
          </w:p>
          <w:p w14:paraId="07098FF8" w14:textId="77777777" w:rsidR="00C3641D" w:rsidRPr="000D22B6" w:rsidRDefault="00C3641D" w:rsidP="00C3641D">
            <w:pPr>
              <w:pStyle w:val="a7"/>
              <w:rPr>
                <w:rFonts w:ascii="Times New Roman" w:hAnsi="Times New Roman" w:cs="Times New Roman"/>
                <w:b/>
                <w:sz w:val="24"/>
                <w:szCs w:val="24"/>
                <w:lang w:val="kk-KZ"/>
              </w:rPr>
            </w:pPr>
          </w:p>
          <w:p w14:paraId="14E4CCD3" w14:textId="77777777" w:rsidR="00C3641D" w:rsidRPr="000D22B6" w:rsidRDefault="00C3641D" w:rsidP="00C3641D">
            <w:pPr>
              <w:pStyle w:val="a7"/>
              <w:rPr>
                <w:rFonts w:ascii="Times New Roman" w:hAnsi="Times New Roman" w:cs="Times New Roman"/>
                <w:b/>
                <w:sz w:val="24"/>
                <w:szCs w:val="24"/>
                <w:lang w:val="kk-KZ"/>
              </w:rPr>
            </w:pPr>
            <w:r w:rsidRPr="000D22B6">
              <w:rPr>
                <w:rFonts w:ascii="Times New Roman" w:hAnsi="Times New Roman" w:cs="Times New Roman"/>
                <w:b/>
                <w:color w:val="000000"/>
                <w:sz w:val="24"/>
                <w:szCs w:val="24"/>
                <w:lang w:val="kk-KZ"/>
              </w:rPr>
              <w:t xml:space="preserve">Тілдің грамматикалық құрылымы:  </w:t>
            </w:r>
            <w:r w:rsidRPr="000D22B6">
              <w:rPr>
                <w:rFonts w:ascii="Times New Roman" w:hAnsi="Times New Roman" w:cs="Times New Roman"/>
                <w:sz w:val="24"/>
                <w:szCs w:val="24"/>
                <w:lang w:val="kk-KZ" w:eastAsia="ru-RU"/>
              </w:rPr>
              <w:t>зат  есімдерді  жекеше  жəне  көпше  түрде  қолдану  дағдыларын   қалыптастыру</w:t>
            </w:r>
          </w:p>
          <w:p w14:paraId="2892892E" w14:textId="77777777" w:rsidR="00C3641D" w:rsidRPr="000D22B6" w:rsidRDefault="00C3641D" w:rsidP="00C3641D">
            <w:pPr>
              <w:pStyle w:val="a7"/>
              <w:rPr>
                <w:rFonts w:ascii="Times New Roman" w:hAnsi="Times New Roman" w:cs="Times New Roman"/>
                <w:b/>
                <w:color w:val="000000"/>
                <w:sz w:val="24"/>
                <w:szCs w:val="24"/>
                <w:lang w:val="kk-KZ"/>
              </w:rPr>
            </w:pPr>
          </w:p>
          <w:p w14:paraId="18A56AFA" w14:textId="77777777" w:rsidR="00C3641D" w:rsidRPr="000D22B6" w:rsidRDefault="00C3641D" w:rsidP="00C3641D">
            <w:pPr>
              <w:pStyle w:val="a7"/>
              <w:rPr>
                <w:rFonts w:ascii="Times New Roman" w:hAnsi="Times New Roman" w:cs="Times New Roman"/>
                <w:bCs/>
                <w:sz w:val="24"/>
                <w:szCs w:val="24"/>
              </w:rPr>
            </w:pPr>
            <w:r w:rsidRPr="000D22B6">
              <w:rPr>
                <w:rFonts w:ascii="Times New Roman" w:hAnsi="Times New Roman" w:cs="Times New Roman"/>
                <w:b/>
                <w:color w:val="000000"/>
                <w:sz w:val="24"/>
                <w:szCs w:val="24"/>
                <w:lang w:val="kk-KZ"/>
              </w:rPr>
              <w:t>Байланыстырып сөйлеу:</w:t>
            </w:r>
            <w:r w:rsidRPr="000D22B6">
              <w:rPr>
                <w:rFonts w:ascii="Times New Roman" w:hAnsi="Times New Roman" w:cs="Times New Roman"/>
                <w:sz w:val="24"/>
                <w:szCs w:val="24"/>
                <w:lang w:val="kk-KZ" w:eastAsia="ru-RU"/>
              </w:rPr>
              <w:t xml:space="preserve"> қарапайым  сұрақтар  қоюды  жəне  оларға  жай  сөйлеммен жауап  беруді жалғастыру.Кім? </w:t>
            </w:r>
            <w:r w:rsidRPr="000D22B6">
              <w:rPr>
                <w:rFonts w:ascii="Times New Roman" w:hAnsi="Times New Roman" w:cs="Times New Roman"/>
                <w:sz w:val="24"/>
                <w:szCs w:val="24"/>
                <w:lang w:eastAsia="ru-RU"/>
              </w:rPr>
              <w:t>Не? сұрағына дұрыс байланыстырып жауап беру.</w:t>
            </w:r>
          </w:p>
        </w:tc>
      </w:tr>
      <w:tr w:rsidR="003075C3" w:rsidRPr="00BC4D7E" w14:paraId="108D1E3A"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7EE34371"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6F9F32D8" w14:textId="77777777" w:rsidR="003075C3" w:rsidRPr="000D22B6" w:rsidRDefault="003075C3">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496E7EC8"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lastRenderedPageBreak/>
              <w:t>Художественная литература</w:t>
            </w:r>
          </w:p>
        </w:tc>
        <w:tc>
          <w:tcPr>
            <w:tcW w:w="10283" w:type="dxa"/>
            <w:gridSpan w:val="2"/>
            <w:tcBorders>
              <w:top w:val="single" w:sz="4" w:space="0" w:color="auto"/>
              <w:left w:val="single" w:sz="4" w:space="0" w:color="auto"/>
              <w:bottom w:val="single" w:sz="4" w:space="0" w:color="auto"/>
              <w:right w:val="single" w:sz="4" w:space="0" w:color="auto"/>
            </w:tcBorders>
            <w:hideMark/>
          </w:tcPr>
          <w:p w14:paraId="2F02914E" w14:textId="77777777" w:rsidR="003075C3" w:rsidRPr="000D22B6" w:rsidRDefault="003075C3">
            <w:pPr>
              <w:pStyle w:val="11"/>
              <w:ind w:left="0"/>
              <w:jc w:val="both"/>
              <w:rPr>
                <w:b w:val="0"/>
                <w:sz w:val="24"/>
                <w:szCs w:val="24"/>
              </w:rPr>
            </w:pPr>
            <w:r w:rsidRPr="000D22B6">
              <w:rPr>
                <w:b w:val="0"/>
                <w:sz w:val="24"/>
                <w:szCs w:val="24"/>
              </w:rPr>
              <w:lastRenderedPageBreak/>
              <w:t xml:space="preserve">Жаңа ертегілерді, әңгімелерді, өлеңдерді тыңдай білуге, олардың мазмұнындағы әрекеттердің </w:t>
            </w:r>
            <w:r w:rsidRPr="000D22B6">
              <w:rPr>
                <w:b w:val="0"/>
                <w:sz w:val="24"/>
                <w:szCs w:val="24"/>
              </w:rPr>
              <w:lastRenderedPageBreak/>
              <w:t xml:space="preserve">дамуын бақылауға, шығарманың кейіпкерлеріне жанашырлық танытуға тәрбиелеу. </w:t>
            </w:r>
          </w:p>
        </w:tc>
      </w:tr>
      <w:tr w:rsidR="003075C3" w:rsidRPr="00BC4D7E" w14:paraId="6E36851F"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10CD5617"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306C5A9E"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негіздері.                 Основы математики</w:t>
            </w:r>
          </w:p>
        </w:tc>
        <w:tc>
          <w:tcPr>
            <w:tcW w:w="10283" w:type="dxa"/>
            <w:gridSpan w:val="2"/>
            <w:tcBorders>
              <w:top w:val="single" w:sz="4" w:space="0" w:color="auto"/>
              <w:left w:val="single" w:sz="4" w:space="0" w:color="auto"/>
              <w:bottom w:val="single" w:sz="4" w:space="0" w:color="auto"/>
              <w:right w:val="single" w:sz="4" w:space="0" w:color="auto"/>
            </w:tcBorders>
            <w:hideMark/>
          </w:tcPr>
          <w:p w14:paraId="47DD23F5" w14:textId="77777777" w:rsidR="003075C3" w:rsidRPr="000D22B6" w:rsidRDefault="003075C3">
            <w:pPr>
              <w:pStyle w:val="11"/>
              <w:ind w:left="0"/>
              <w:jc w:val="both"/>
              <w:rPr>
                <w:b w:val="0"/>
                <w:bCs w:val="0"/>
                <w:sz w:val="24"/>
                <w:szCs w:val="24"/>
              </w:rPr>
            </w:pPr>
            <w:r w:rsidRPr="000D22B6">
              <w:rPr>
                <w:sz w:val="24"/>
                <w:szCs w:val="24"/>
              </w:rPr>
              <w:t xml:space="preserve">Сан. </w:t>
            </w:r>
            <w:r w:rsidRPr="000D22B6">
              <w:rPr>
                <w:b w:val="0"/>
                <w:bCs w:val="0"/>
                <w:sz w:val="24"/>
                <w:szCs w:val="24"/>
              </w:rPr>
              <w:t>Біртекті заттарды топтастыру және біреуін бөліп көрсетуге үйрету.</w:t>
            </w:r>
          </w:p>
          <w:p w14:paraId="09B94F90" w14:textId="77777777" w:rsidR="003075C3" w:rsidRPr="000D22B6" w:rsidRDefault="003075C3">
            <w:pPr>
              <w:pStyle w:val="11"/>
              <w:ind w:left="0"/>
              <w:jc w:val="both"/>
              <w:rPr>
                <w:sz w:val="24"/>
                <w:szCs w:val="24"/>
              </w:rPr>
            </w:pPr>
            <w:r w:rsidRPr="000D22B6">
              <w:rPr>
                <w:sz w:val="24"/>
                <w:szCs w:val="24"/>
              </w:rPr>
              <w:t xml:space="preserve">Шама. </w:t>
            </w:r>
            <w:r w:rsidRPr="000D22B6">
              <w:rPr>
                <w:b w:val="0"/>
                <w:bCs w:val="0"/>
                <w:sz w:val="24"/>
                <w:szCs w:val="24"/>
              </w:rPr>
              <w:t>Бір затты екінші затпен беттестіру арқылы екі затты берілген өлшемі бойынша (ұзын-қысқа, биік-аласа, артық-кем) салыстыру</w:t>
            </w:r>
            <w:r w:rsidRPr="000D22B6">
              <w:rPr>
                <w:sz w:val="24"/>
                <w:szCs w:val="24"/>
              </w:rPr>
              <w:t>.</w:t>
            </w:r>
          </w:p>
          <w:p w14:paraId="252E0DD2" w14:textId="77777777" w:rsidR="003075C3" w:rsidRPr="000D22B6" w:rsidRDefault="003075C3">
            <w:pPr>
              <w:pStyle w:val="11"/>
              <w:ind w:left="0"/>
              <w:jc w:val="both"/>
              <w:rPr>
                <w:b w:val="0"/>
                <w:bCs w:val="0"/>
                <w:sz w:val="24"/>
                <w:szCs w:val="24"/>
              </w:rPr>
            </w:pPr>
            <w:r w:rsidRPr="000D22B6">
              <w:rPr>
                <w:sz w:val="24"/>
                <w:szCs w:val="24"/>
              </w:rPr>
              <w:t xml:space="preserve">Геометриялық фигуралар. </w:t>
            </w:r>
            <w:r w:rsidRPr="000D22B6">
              <w:rPr>
                <w:b w:val="0"/>
                <w:bCs w:val="0"/>
                <w:sz w:val="24"/>
                <w:szCs w:val="24"/>
              </w:rPr>
              <w:t>Балаларды геометриялық фигурамен: төртбұрышпен таныстыру.</w:t>
            </w:r>
          </w:p>
          <w:p w14:paraId="72D50834" w14:textId="77777777" w:rsidR="003075C3" w:rsidRPr="000D22B6" w:rsidRDefault="003075C3">
            <w:pPr>
              <w:pStyle w:val="11"/>
              <w:ind w:left="0"/>
              <w:jc w:val="both"/>
              <w:rPr>
                <w:b w:val="0"/>
                <w:bCs w:val="0"/>
                <w:sz w:val="24"/>
                <w:szCs w:val="24"/>
              </w:rPr>
            </w:pPr>
            <w:r w:rsidRPr="000D22B6">
              <w:rPr>
                <w:sz w:val="24"/>
                <w:szCs w:val="24"/>
              </w:rPr>
              <w:t xml:space="preserve">Кеңістікті бағдарлау. </w:t>
            </w:r>
            <w:r w:rsidRPr="000D22B6">
              <w:rPr>
                <w:b w:val="0"/>
                <w:bCs w:val="0"/>
                <w:sz w:val="24"/>
                <w:szCs w:val="24"/>
              </w:rPr>
              <w:t>Өзінің дене мүшелерін бағдарлау және осыған байланысты өзіне қатысты кеңістік бағыттарын анықтау: үстінде-астында, алдында-артында, оң-сол.</w:t>
            </w:r>
          </w:p>
          <w:p w14:paraId="71A8A7B3" w14:textId="77777777" w:rsidR="003075C3" w:rsidRPr="000D22B6" w:rsidRDefault="003075C3">
            <w:pPr>
              <w:pStyle w:val="11"/>
              <w:ind w:left="0"/>
              <w:jc w:val="both"/>
              <w:rPr>
                <w:sz w:val="24"/>
                <w:szCs w:val="24"/>
              </w:rPr>
            </w:pPr>
            <w:r w:rsidRPr="000D22B6">
              <w:rPr>
                <w:sz w:val="24"/>
                <w:szCs w:val="24"/>
              </w:rPr>
              <w:t xml:space="preserve">Уақытты бағдарлау. </w:t>
            </w:r>
            <w:r w:rsidRPr="000D22B6">
              <w:rPr>
                <w:b w:val="0"/>
                <w:bCs w:val="0"/>
                <w:sz w:val="24"/>
                <w:szCs w:val="24"/>
              </w:rPr>
              <w:t>Қарама-қарсы тәулік бөліктерін бағдарлау: күндіз-түнде, таңертең-кешке.</w:t>
            </w:r>
          </w:p>
        </w:tc>
      </w:tr>
      <w:tr w:rsidR="003075C3" w:rsidRPr="00BC4D7E" w14:paraId="792D4EB2"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3C9DE348"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10252617"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w:t>
            </w:r>
            <w:r w:rsidR="0030479D">
              <w:rPr>
                <w:rFonts w:ascii="Times New Roman" w:hAnsi="Times New Roman" w:cs="Times New Roman"/>
                <w:b/>
                <w:sz w:val="24"/>
                <w:szCs w:val="24"/>
                <w:lang w:val="kk-KZ"/>
              </w:rPr>
              <w:t>оршаған әлеммен</w:t>
            </w:r>
            <w:r w:rsidRPr="000D22B6">
              <w:rPr>
                <w:rFonts w:ascii="Times New Roman" w:hAnsi="Times New Roman" w:cs="Times New Roman"/>
                <w:b/>
                <w:sz w:val="24"/>
                <w:szCs w:val="24"/>
                <w:lang w:val="kk-KZ"/>
              </w:rPr>
              <w:t xml:space="preserve"> таныстыру. Ознакомление с окружающим миром</w:t>
            </w:r>
          </w:p>
        </w:tc>
        <w:tc>
          <w:tcPr>
            <w:tcW w:w="10283" w:type="dxa"/>
            <w:gridSpan w:val="2"/>
            <w:tcBorders>
              <w:top w:val="single" w:sz="4" w:space="0" w:color="auto"/>
              <w:left w:val="single" w:sz="4" w:space="0" w:color="auto"/>
              <w:bottom w:val="single" w:sz="4" w:space="0" w:color="auto"/>
              <w:right w:val="single" w:sz="4" w:space="0" w:color="auto"/>
            </w:tcBorders>
            <w:hideMark/>
          </w:tcPr>
          <w:p w14:paraId="7C32E72A" w14:textId="77777777" w:rsidR="003075C3" w:rsidRPr="000D22B6" w:rsidRDefault="003075C3">
            <w:pPr>
              <w:pStyle w:val="11"/>
              <w:ind w:left="0"/>
              <w:rPr>
                <w:b w:val="0"/>
                <w:sz w:val="24"/>
                <w:szCs w:val="24"/>
              </w:rPr>
            </w:pPr>
            <w:bookmarkStart w:id="2" w:name="z933"/>
            <w:r w:rsidRPr="000D22B6">
              <w:rPr>
                <w:bCs w:val="0"/>
                <w:sz w:val="24"/>
                <w:szCs w:val="24"/>
              </w:rPr>
              <w:t xml:space="preserve">Бала, оның отбасы, үйі. </w:t>
            </w:r>
            <w:r w:rsidRPr="000D22B6">
              <w:rPr>
                <w:b w:val="0"/>
                <w:sz w:val="24"/>
                <w:szCs w:val="24"/>
              </w:rPr>
              <w:t>«Мен» бейнесін, құрдастарын, өзін балалар қоғамының бір мүшесі ретінде сезінуге, әртүрлі ойындарды өз бетінше ойнауға үйрету, өз іс-әрекеттерін оң бағалау және өзін-өзі бағалауын, ойында туындаған мәселелерді шешу тәсілдерін дамыту.</w:t>
            </w:r>
          </w:p>
          <w:p w14:paraId="47DB39E8" w14:textId="77777777" w:rsidR="003075C3" w:rsidRPr="000D22B6" w:rsidRDefault="003075C3">
            <w:pPr>
              <w:pStyle w:val="11"/>
              <w:ind w:left="0"/>
              <w:rPr>
                <w:b w:val="0"/>
                <w:sz w:val="24"/>
                <w:szCs w:val="24"/>
              </w:rPr>
            </w:pPr>
            <w:r w:rsidRPr="000D22B6">
              <w:rPr>
                <w:bCs w:val="0"/>
                <w:sz w:val="24"/>
                <w:szCs w:val="24"/>
              </w:rPr>
              <w:t xml:space="preserve">Заттық әлем. </w:t>
            </w:r>
            <w:r w:rsidRPr="000D22B6">
              <w:rPr>
                <w:b w:val="0"/>
                <w:sz w:val="24"/>
                <w:szCs w:val="24"/>
              </w:rPr>
              <w:t>Заттардың көлемін, түсін, пішінін қарастыру мен зерттеу дағдыларын қалыптастыру.</w:t>
            </w:r>
          </w:p>
          <w:p w14:paraId="404958AA" w14:textId="77777777" w:rsidR="003075C3" w:rsidRPr="000D22B6" w:rsidRDefault="003075C3">
            <w:pPr>
              <w:pStyle w:val="11"/>
              <w:ind w:left="0"/>
              <w:rPr>
                <w:b w:val="0"/>
                <w:sz w:val="24"/>
                <w:szCs w:val="24"/>
              </w:rPr>
            </w:pPr>
            <w:r w:rsidRPr="000D22B6">
              <w:rPr>
                <w:bCs w:val="0"/>
                <w:sz w:val="24"/>
                <w:szCs w:val="24"/>
              </w:rPr>
              <w:t xml:space="preserve">Көлік, байланыс құралдары. </w:t>
            </w:r>
            <w:r w:rsidRPr="000D22B6">
              <w:rPr>
                <w:b w:val="0"/>
                <w:sz w:val="24"/>
                <w:szCs w:val="24"/>
              </w:rPr>
              <w:t>Жаяу жүргіншілерге және жолаушыларға арналған қарапайым ережелермен таныстыру.</w:t>
            </w:r>
          </w:p>
          <w:p w14:paraId="58DB545D" w14:textId="77777777" w:rsidR="003075C3" w:rsidRPr="000D22B6" w:rsidRDefault="003075C3">
            <w:pPr>
              <w:pStyle w:val="11"/>
              <w:ind w:left="0"/>
              <w:rPr>
                <w:bCs w:val="0"/>
                <w:sz w:val="24"/>
                <w:szCs w:val="24"/>
              </w:rPr>
            </w:pPr>
            <w:r w:rsidRPr="000D22B6">
              <w:rPr>
                <w:bCs w:val="0"/>
                <w:sz w:val="24"/>
                <w:szCs w:val="24"/>
              </w:rPr>
              <w:t xml:space="preserve">Еңбекке баулу. </w:t>
            </w:r>
            <w:r w:rsidRPr="000D22B6">
              <w:rPr>
                <w:b w:val="0"/>
                <w:sz w:val="24"/>
                <w:szCs w:val="24"/>
              </w:rPr>
              <w:t>Мүмкіндіктеріне қарай тәрбиешінің көмекшісіне, аула сыпырушыға көмек көрсетуді ұйымдастыру.</w:t>
            </w:r>
          </w:p>
          <w:p w14:paraId="71404F1F" w14:textId="77777777" w:rsidR="003075C3" w:rsidRPr="000D22B6" w:rsidRDefault="003075C3">
            <w:pPr>
              <w:pStyle w:val="11"/>
              <w:ind w:left="0"/>
              <w:rPr>
                <w:bCs w:val="0"/>
                <w:sz w:val="24"/>
                <w:szCs w:val="24"/>
              </w:rPr>
            </w:pPr>
            <w:r w:rsidRPr="000D22B6">
              <w:rPr>
                <w:bCs w:val="0"/>
                <w:sz w:val="24"/>
                <w:szCs w:val="24"/>
              </w:rPr>
              <w:t xml:space="preserve">Адамгершілік және патриоттық тәрбие. </w:t>
            </w:r>
            <w:r w:rsidRPr="000D22B6">
              <w:rPr>
                <w:b w:val="0"/>
                <w:sz w:val="24"/>
                <w:szCs w:val="24"/>
              </w:rPr>
              <w:t>Әлеуметтік және эмоционалды зиятты тәрбиелеу: балалардың назарын адамның жеке: мейірімді, жанашыр, қамқор, сезімтал және іскер, еңбекқор, ұқыпты қасиеттеріне аудару.</w:t>
            </w:r>
          </w:p>
          <w:p w14:paraId="4B284236" w14:textId="77777777" w:rsidR="003075C3" w:rsidRPr="000D22B6" w:rsidRDefault="003075C3">
            <w:pPr>
              <w:pStyle w:val="11"/>
              <w:ind w:left="0"/>
              <w:rPr>
                <w:bCs w:val="0"/>
                <w:sz w:val="24"/>
                <w:szCs w:val="24"/>
              </w:rPr>
            </w:pPr>
            <w:r w:rsidRPr="000D22B6">
              <w:rPr>
                <w:bCs w:val="0"/>
                <w:sz w:val="24"/>
                <w:szCs w:val="24"/>
              </w:rPr>
              <w:t>Менің Отаным – Қазақстан.</w:t>
            </w:r>
            <w:bookmarkEnd w:id="2"/>
          </w:p>
          <w:p w14:paraId="6280E576" w14:textId="77777777" w:rsidR="003075C3" w:rsidRPr="000D22B6" w:rsidRDefault="003075C3">
            <w:pPr>
              <w:pStyle w:val="11"/>
              <w:ind w:left="0"/>
              <w:rPr>
                <w:b w:val="0"/>
                <w:sz w:val="24"/>
                <w:szCs w:val="24"/>
              </w:rPr>
            </w:pPr>
            <w:r w:rsidRPr="000D22B6">
              <w:rPr>
                <w:b w:val="0"/>
                <w:sz w:val="24"/>
                <w:szCs w:val="24"/>
              </w:rPr>
              <w:t xml:space="preserve">Қазақстан Республикасының мемлекеттік рәміздері туралы білімдерін қалыптастыру. </w:t>
            </w:r>
          </w:p>
          <w:p w14:paraId="05EFC387" w14:textId="77777777" w:rsidR="003075C3" w:rsidRPr="000D22B6" w:rsidRDefault="003075C3">
            <w:pPr>
              <w:pStyle w:val="11"/>
              <w:ind w:left="0"/>
              <w:rPr>
                <w:b w:val="0"/>
                <w:sz w:val="24"/>
                <w:szCs w:val="24"/>
              </w:rPr>
            </w:pPr>
            <w:r w:rsidRPr="000D22B6">
              <w:rPr>
                <w:bCs w:val="0"/>
                <w:sz w:val="24"/>
                <w:szCs w:val="24"/>
              </w:rPr>
              <w:t xml:space="preserve">Өсімдіктер әлемі. </w:t>
            </w:r>
            <w:r w:rsidRPr="000D22B6">
              <w:rPr>
                <w:b w:val="0"/>
                <w:sz w:val="24"/>
                <w:szCs w:val="24"/>
              </w:rPr>
              <w:t>Ағаштардың 2-3 түрін тану және атауға үйрету.</w:t>
            </w:r>
          </w:p>
          <w:p w14:paraId="5A2CB57C" w14:textId="77777777" w:rsidR="003075C3" w:rsidRPr="000D22B6" w:rsidRDefault="003075C3">
            <w:pPr>
              <w:pStyle w:val="11"/>
              <w:ind w:left="0"/>
              <w:rPr>
                <w:b w:val="0"/>
                <w:sz w:val="24"/>
                <w:szCs w:val="24"/>
              </w:rPr>
            </w:pPr>
            <w:r w:rsidRPr="000D22B6">
              <w:rPr>
                <w:bCs w:val="0"/>
                <w:sz w:val="24"/>
                <w:szCs w:val="24"/>
              </w:rPr>
              <w:t xml:space="preserve">Жануарлар әлемі. </w:t>
            </w:r>
            <w:r w:rsidRPr="000D22B6">
              <w:rPr>
                <w:b w:val="0"/>
                <w:sz w:val="24"/>
                <w:szCs w:val="24"/>
              </w:rPr>
              <w:t>Жабайы жануарлар жайлы түсініктерін қалыптастыру.</w:t>
            </w:r>
          </w:p>
          <w:p w14:paraId="003B2CAB" w14:textId="77777777" w:rsidR="003075C3" w:rsidRPr="000D22B6" w:rsidRDefault="003075C3">
            <w:pPr>
              <w:pStyle w:val="11"/>
              <w:ind w:left="0"/>
              <w:rPr>
                <w:b w:val="0"/>
                <w:sz w:val="24"/>
                <w:szCs w:val="24"/>
              </w:rPr>
            </w:pPr>
            <w:r w:rsidRPr="000D22B6">
              <w:rPr>
                <w:bCs w:val="0"/>
                <w:sz w:val="24"/>
                <w:szCs w:val="24"/>
              </w:rPr>
              <w:t xml:space="preserve">Табиғаттағы маусымдық өзгерістер. </w:t>
            </w:r>
            <w:r w:rsidRPr="000D22B6">
              <w:rPr>
                <w:b w:val="0"/>
                <w:sz w:val="24"/>
                <w:szCs w:val="24"/>
              </w:rPr>
              <w:t>Бақылау күнтізбесінде жылдың күзгі мезгілдеріндегі ауа-райының жай-күйін белгілеуге үйрету.</w:t>
            </w:r>
          </w:p>
        </w:tc>
      </w:tr>
      <w:tr w:rsidR="003075C3" w:rsidRPr="00BC4D7E" w14:paraId="463E2C30"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5A30F3CE"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230618B4"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283" w:type="dxa"/>
            <w:gridSpan w:val="2"/>
            <w:tcBorders>
              <w:top w:val="single" w:sz="4" w:space="0" w:color="auto"/>
              <w:left w:val="single" w:sz="4" w:space="0" w:color="auto"/>
              <w:bottom w:val="single" w:sz="4" w:space="0" w:color="auto"/>
              <w:right w:val="single" w:sz="4" w:space="0" w:color="auto"/>
            </w:tcBorders>
            <w:hideMark/>
          </w:tcPr>
          <w:p w14:paraId="3BEE7653" w14:textId="77777777" w:rsidR="003075C3" w:rsidRPr="000D22B6" w:rsidRDefault="003075C3">
            <w:pPr>
              <w:spacing w:after="160" w:line="256" w:lineRule="auto"/>
              <w:rPr>
                <w:rFonts w:ascii="Times New Roman" w:hAnsi="Times New Roman" w:cs="Times New Roman"/>
                <w:color w:val="000000"/>
                <w:sz w:val="24"/>
                <w:szCs w:val="24"/>
                <w:lang w:val="kk-KZ"/>
              </w:rPr>
            </w:pPr>
            <w:r w:rsidRPr="000D22B6">
              <w:rPr>
                <w:rFonts w:ascii="Times New Roman" w:hAnsi="Times New Roman" w:cs="Times New Roman"/>
                <w:sz w:val="24"/>
                <w:szCs w:val="24"/>
                <w:lang w:val="kk-KZ"/>
              </w:rPr>
              <w:t>Құрастырылатын құрылысты қарапайым сызбаларға, суреттегі үлгісіне қарап зерттеуге және кірпіштерді, тақтайшаларды тігінен қатарға орналастырып, бір-бірімен мықтап бекіту тәсілдерін қолданып, өз бетінше құрастыруға мүмкіндік беру, өзінің тұрғызған құрылысын талдауға баулу.</w:t>
            </w:r>
          </w:p>
        </w:tc>
      </w:tr>
      <w:tr w:rsidR="003075C3" w:rsidRPr="00BC4D7E" w14:paraId="3D1943BB"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5A3205B4"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4C11A32E"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283" w:type="dxa"/>
            <w:gridSpan w:val="2"/>
            <w:tcBorders>
              <w:top w:val="single" w:sz="4" w:space="0" w:color="auto"/>
              <w:left w:val="single" w:sz="4" w:space="0" w:color="auto"/>
              <w:bottom w:val="single" w:sz="4" w:space="0" w:color="auto"/>
              <w:right w:val="single" w:sz="4" w:space="0" w:color="auto"/>
            </w:tcBorders>
            <w:hideMark/>
          </w:tcPr>
          <w:p w14:paraId="5BADFEEA" w14:textId="77777777" w:rsidR="003075C3" w:rsidRPr="000D22B6" w:rsidRDefault="003075C3">
            <w:pPr>
              <w:pStyle w:val="11"/>
              <w:ind w:left="0"/>
              <w:jc w:val="both"/>
              <w:rPr>
                <w:b w:val="0"/>
                <w:sz w:val="24"/>
                <w:szCs w:val="24"/>
              </w:rPr>
            </w:pPr>
            <w:r w:rsidRPr="000D22B6">
              <w:rPr>
                <w:b w:val="0"/>
                <w:sz w:val="24"/>
                <w:szCs w:val="24"/>
              </w:rPr>
              <w:t>Көлденең және тік сызықтарды салу, олардың қиылысуын жүргізе білуге үйрету</w:t>
            </w:r>
          </w:p>
        </w:tc>
      </w:tr>
      <w:tr w:rsidR="003075C3" w:rsidRPr="00BC4D7E" w14:paraId="0A807FD9"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0D4825EB"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23E358B4"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283" w:type="dxa"/>
            <w:gridSpan w:val="2"/>
            <w:tcBorders>
              <w:top w:val="single" w:sz="4" w:space="0" w:color="auto"/>
              <w:left w:val="single" w:sz="4" w:space="0" w:color="auto"/>
              <w:bottom w:val="single" w:sz="4" w:space="0" w:color="auto"/>
              <w:right w:val="single" w:sz="4" w:space="0" w:color="auto"/>
            </w:tcBorders>
            <w:hideMark/>
          </w:tcPr>
          <w:p w14:paraId="63CEAAEF" w14:textId="77777777" w:rsidR="003075C3" w:rsidRPr="000D22B6" w:rsidRDefault="003075C3">
            <w:pPr>
              <w:pStyle w:val="11"/>
              <w:ind w:left="0"/>
              <w:jc w:val="both"/>
              <w:rPr>
                <w:b w:val="0"/>
                <w:sz w:val="24"/>
                <w:szCs w:val="24"/>
              </w:rPr>
            </w:pPr>
            <w:r w:rsidRPr="000D22B6">
              <w:rPr>
                <w:b w:val="0"/>
                <w:sz w:val="24"/>
                <w:szCs w:val="24"/>
              </w:rPr>
              <w:t>Кесектерді алақандарының арасында домалату, бөліп алу, ширату, созу, жаю тәсілдерін пайдалана отырып, ыдыстар, ойыншықтарды мүсіндеуге үйрету.</w:t>
            </w:r>
          </w:p>
        </w:tc>
      </w:tr>
      <w:tr w:rsidR="003075C3" w:rsidRPr="00BC4D7E" w14:paraId="59FFA9D2"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7EB56652"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1023445D"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Жапсыру.                              </w:t>
            </w:r>
            <w:r w:rsidRPr="000D22B6">
              <w:rPr>
                <w:rFonts w:ascii="Times New Roman" w:hAnsi="Times New Roman" w:cs="Times New Roman"/>
                <w:b/>
                <w:sz w:val="24"/>
                <w:szCs w:val="24"/>
                <w:lang w:val="kk-KZ"/>
              </w:rPr>
              <w:lastRenderedPageBreak/>
              <w:t>Аппликация</w:t>
            </w:r>
          </w:p>
        </w:tc>
        <w:tc>
          <w:tcPr>
            <w:tcW w:w="10283" w:type="dxa"/>
            <w:gridSpan w:val="2"/>
            <w:tcBorders>
              <w:top w:val="single" w:sz="4" w:space="0" w:color="auto"/>
              <w:left w:val="single" w:sz="4" w:space="0" w:color="auto"/>
              <w:bottom w:val="single" w:sz="4" w:space="0" w:color="auto"/>
              <w:right w:val="single" w:sz="4" w:space="0" w:color="auto"/>
            </w:tcBorders>
            <w:hideMark/>
          </w:tcPr>
          <w:p w14:paraId="34025EE8" w14:textId="77777777" w:rsidR="003075C3" w:rsidRPr="000D22B6" w:rsidRDefault="003075C3">
            <w:pPr>
              <w:pStyle w:val="11"/>
              <w:ind w:left="0"/>
              <w:jc w:val="both"/>
              <w:rPr>
                <w:b w:val="0"/>
                <w:sz w:val="24"/>
                <w:szCs w:val="24"/>
              </w:rPr>
            </w:pPr>
            <w:r w:rsidRPr="000D22B6">
              <w:rPr>
                <w:b w:val="0"/>
                <w:sz w:val="24"/>
                <w:szCs w:val="24"/>
              </w:rPr>
              <w:lastRenderedPageBreak/>
              <w:t>Қағаз бетінде көлемі, түсі, пішіні бойынша әртүрлі дайын пішіндерді белгілі реттілікпен орналастыра білуге үйрету.</w:t>
            </w:r>
          </w:p>
        </w:tc>
      </w:tr>
      <w:tr w:rsidR="003075C3" w:rsidRPr="00BC4D7E" w14:paraId="704DBFCC"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4022B854"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0F063C98"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283" w:type="dxa"/>
            <w:gridSpan w:val="2"/>
            <w:tcBorders>
              <w:top w:val="single" w:sz="4" w:space="0" w:color="auto"/>
              <w:left w:val="single" w:sz="4" w:space="0" w:color="auto"/>
              <w:bottom w:val="single" w:sz="4" w:space="0" w:color="auto"/>
              <w:right w:val="single" w:sz="4" w:space="0" w:color="auto"/>
            </w:tcBorders>
            <w:hideMark/>
          </w:tcPr>
          <w:p w14:paraId="7D4F5108"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 тыңдау. </w:t>
            </w:r>
          </w:p>
          <w:p w14:paraId="66E49A7D"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Түрлі сипаттағы әндердің мазмұны мен көңіл күйін қабылдай білуді қалыптастыру; әннің мазмұнын түсіну.</w:t>
            </w:r>
          </w:p>
          <w:p w14:paraId="6B078D8A"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Ән айту. </w:t>
            </w:r>
          </w:p>
          <w:p w14:paraId="1BCDE910"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Сөздерді анық айту, әннің сипатын жеткізу (көңілді, созып, ойнақы айту).</w:t>
            </w:r>
          </w:p>
          <w:p w14:paraId="4572BD17"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5DCCF09F"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hAnsi="Times New Roman" w:cs="Times New Roman"/>
                <w:sz w:val="24"/>
                <w:szCs w:val="24"/>
                <w:lang w:val="kk-KZ"/>
              </w:rPr>
              <w:t>Би қимылдарын орындау сапасын жақсарту: кезек-кезек екі аяқпен және бір аяқпен секіру. Заттармен және заттарсыз музыкалық шығарманың қарқыны мен сипатына сәйкес бір-бірден, жұппен ырғақты қимылдар орындау.</w:t>
            </w:r>
          </w:p>
          <w:p w14:paraId="1A37F8BA" w14:textId="77777777" w:rsidR="003075C3" w:rsidRPr="000D22B6" w:rsidRDefault="003075C3">
            <w:pPr>
              <w:rPr>
                <w:rFonts w:ascii="Times New Roman" w:eastAsia="Calibri" w:hAnsi="Times New Roman" w:cs="Times New Roman"/>
                <w:sz w:val="24"/>
                <w:szCs w:val="24"/>
                <w:lang w:val="kk-KZ"/>
              </w:rPr>
            </w:pPr>
          </w:p>
        </w:tc>
      </w:tr>
      <w:tr w:rsidR="003075C3" w:rsidRPr="00BC4D7E" w14:paraId="063C4917" w14:textId="77777777" w:rsidTr="003075C3">
        <w:trPr>
          <w:gridAfter w:val="4"/>
          <w:wAfter w:w="13862" w:type="dxa"/>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C3F935" w14:textId="77777777" w:rsidR="003075C3" w:rsidRPr="000D22B6" w:rsidRDefault="003075C3">
            <w:pPr>
              <w:rPr>
                <w:rFonts w:ascii="Times New Roman" w:hAnsi="Times New Roman" w:cs="Times New Roman"/>
                <w:b/>
                <w:sz w:val="24"/>
                <w:szCs w:val="24"/>
                <w:lang w:val="kk-KZ"/>
              </w:rPr>
            </w:pPr>
          </w:p>
        </w:tc>
      </w:tr>
      <w:tr w:rsidR="003075C3" w:rsidRPr="000D22B6" w14:paraId="2E8FCB7D" w14:textId="77777777" w:rsidTr="003075C3">
        <w:tc>
          <w:tcPr>
            <w:tcW w:w="924" w:type="dxa"/>
            <w:tcBorders>
              <w:top w:val="single" w:sz="4" w:space="0" w:color="auto"/>
              <w:left w:val="single" w:sz="4" w:space="0" w:color="auto"/>
              <w:bottom w:val="single" w:sz="4" w:space="0" w:color="auto"/>
              <w:right w:val="single" w:sz="4" w:space="0" w:color="auto"/>
            </w:tcBorders>
            <w:hideMark/>
          </w:tcPr>
          <w:p w14:paraId="13BDDB65" w14:textId="77777777" w:rsidR="003075C3" w:rsidRPr="000D22B6" w:rsidRDefault="003075C3">
            <w:pPr>
              <w:spacing w:after="160" w:line="256" w:lineRule="auto"/>
              <w:rPr>
                <w:rFonts w:ascii="Times New Roman" w:hAnsi="Times New Roman" w:cs="Times New Roman"/>
                <w:b/>
                <w:sz w:val="24"/>
                <w:szCs w:val="24"/>
              </w:rPr>
            </w:pPr>
            <w:r w:rsidRPr="000D22B6">
              <w:rPr>
                <w:rFonts w:ascii="Times New Roman" w:hAnsi="Times New Roman" w:cs="Times New Roman"/>
                <w:b/>
                <w:sz w:val="24"/>
                <w:szCs w:val="24"/>
                <w:lang w:val="kk-KZ"/>
              </w:rPr>
              <w:t xml:space="preserve">Ай/ </w:t>
            </w:r>
            <w:r w:rsidRPr="000D22B6">
              <w:rPr>
                <w:rFonts w:ascii="Times New Roman" w:hAnsi="Times New Roman" w:cs="Times New Roman"/>
                <w:b/>
                <w:sz w:val="24"/>
                <w:szCs w:val="24"/>
              </w:rPr>
              <w:t>Месяц</w:t>
            </w:r>
          </w:p>
        </w:tc>
        <w:tc>
          <w:tcPr>
            <w:tcW w:w="3579" w:type="dxa"/>
            <w:gridSpan w:val="2"/>
            <w:tcBorders>
              <w:top w:val="single" w:sz="4" w:space="0" w:color="auto"/>
              <w:left w:val="single" w:sz="4" w:space="0" w:color="auto"/>
              <w:bottom w:val="single" w:sz="4" w:space="0" w:color="auto"/>
              <w:right w:val="single" w:sz="4" w:space="0" w:color="auto"/>
            </w:tcBorders>
            <w:hideMark/>
          </w:tcPr>
          <w:p w14:paraId="7596771C"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283" w:type="dxa"/>
            <w:gridSpan w:val="2"/>
            <w:tcBorders>
              <w:top w:val="single" w:sz="4" w:space="0" w:color="auto"/>
              <w:left w:val="single" w:sz="4" w:space="0" w:color="auto"/>
              <w:bottom w:val="single" w:sz="4" w:space="0" w:color="auto"/>
              <w:right w:val="single" w:sz="4" w:space="0" w:color="auto"/>
            </w:tcBorders>
            <w:hideMark/>
          </w:tcPr>
          <w:p w14:paraId="28646552"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3075C3" w:rsidRPr="00BC4D7E" w14:paraId="7DB1FFD1" w14:textId="77777777" w:rsidTr="003075C3">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5D7E45F0" w14:textId="77777777" w:rsidR="003075C3" w:rsidRPr="000D22B6" w:rsidRDefault="003075C3">
            <w:pPr>
              <w:spacing w:after="160" w:line="256" w:lineRule="auto"/>
              <w:ind w:left="113" w:right="113"/>
              <w:jc w:val="center"/>
              <w:rPr>
                <w:rFonts w:ascii="Times New Roman" w:hAnsi="Times New Roman" w:cs="Times New Roman"/>
                <w:b/>
                <w:sz w:val="24"/>
                <w:szCs w:val="24"/>
              </w:rPr>
            </w:pPr>
            <w:r w:rsidRPr="000D22B6">
              <w:rPr>
                <w:rFonts w:ascii="Times New Roman" w:hAnsi="Times New Roman" w:cs="Times New Roman"/>
                <w:b/>
                <w:bCs/>
                <w:sz w:val="24"/>
                <w:szCs w:val="24"/>
              </w:rPr>
              <w:t>Қ</w:t>
            </w:r>
            <w:r w:rsidRPr="000D22B6">
              <w:rPr>
                <w:rFonts w:ascii="Times New Roman" w:hAnsi="Times New Roman" w:cs="Times New Roman"/>
                <w:sz w:val="24"/>
                <w:szCs w:val="24"/>
              </w:rPr>
              <w:t>араша</w:t>
            </w:r>
            <w:r w:rsidRPr="000D22B6">
              <w:rPr>
                <w:rFonts w:ascii="Times New Roman" w:hAnsi="Times New Roman" w:cs="Times New Roman"/>
                <w:b/>
                <w:sz w:val="24"/>
                <w:szCs w:val="24"/>
                <w:lang w:val="kk-KZ"/>
              </w:rPr>
              <w:t xml:space="preserve">/ </w:t>
            </w:r>
            <w:r w:rsidRPr="000D22B6">
              <w:rPr>
                <w:rFonts w:ascii="Times New Roman" w:hAnsi="Times New Roman" w:cs="Times New Roman"/>
                <w:sz w:val="24"/>
                <w:szCs w:val="24"/>
                <w:lang w:val="kk-KZ"/>
              </w:rPr>
              <w:t>Ноябрь</w:t>
            </w:r>
          </w:p>
        </w:tc>
        <w:tc>
          <w:tcPr>
            <w:tcW w:w="3579" w:type="dxa"/>
            <w:gridSpan w:val="2"/>
            <w:tcBorders>
              <w:top w:val="single" w:sz="4" w:space="0" w:color="auto"/>
              <w:left w:val="single" w:sz="4" w:space="0" w:color="auto"/>
              <w:bottom w:val="single" w:sz="4" w:space="0" w:color="auto"/>
              <w:right w:val="single" w:sz="4" w:space="0" w:color="auto"/>
            </w:tcBorders>
            <w:hideMark/>
          </w:tcPr>
          <w:p w14:paraId="504DE59F" w14:textId="77777777" w:rsidR="003075C3" w:rsidRPr="000D22B6" w:rsidRDefault="00A44332">
            <w:pPr>
              <w:spacing w:after="160"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Дене тәрбиесі.            </w:t>
            </w:r>
            <w:r w:rsidR="00B30BC0">
              <w:rPr>
                <w:rFonts w:ascii="Times New Roman" w:hAnsi="Times New Roman" w:cs="Times New Roman"/>
                <w:b/>
                <w:sz w:val="24"/>
                <w:szCs w:val="24"/>
                <w:lang w:val="kk-KZ"/>
              </w:rPr>
              <w:t>Физическое воспитание</w:t>
            </w:r>
          </w:p>
        </w:tc>
        <w:tc>
          <w:tcPr>
            <w:tcW w:w="10283" w:type="dxa"/>
            <w:gridSpan w:val="2"/>
            <w:tcBorders>
              <w:top w:val="single" w:sz="4" w:space="0" w:color="auto"/>
              <w:left w:val="single" w:sz="4" w:space="0" w:color="auto"/>
              <w:bottom w:val="single" w:sz="4" w:space="0" w:color="auto"/>
              <w:right w:val="single" w:sz="4" w:space="0" w:color="auto"/>
            </w:tcBorders>
            <w:hideMark/>
          </w:tcPr>
          <w:p w14:paraId="576EF202" w14:textId="77777777" w:rsidR="003075C3" w:rsidRPr="000D22B6" w:rsidRDefault="003075C3">
            <w:pPr>
              <w:jc w:val="both"/>
              <w:rPr>
                <w:rFonts w:ascii="Times New Roman" w:hAnsi="Times New Roman" w:cs="Times New Roman"/>
                <w:b/>
                <w:sz w:val="24"/>
                <w:szCs w:val="24"/>
                <w:lang w:val="kk-KZ"/>
              </w:rPr>
            </w:pPr>
            <w:r w:rsidRPr="000D22B6">
              <w:rPr>
                <w:rFonts w:ascii="Times New Roman" w:hAnsi="Times New Roman" w:cs="Times New Roman"/>
                <w:b/>
                <w:sz w:val="24"/>
                <w:szCs w:val="24"/>
                <w:lang w:val="kk-KZ"/>
              </w:rPr>
              <w:t>Негізгі қимылдар</w:t>
            </w:r>
          </w:p>
          <w:p w14:paraId="56470A1F" w14:textId="77777777" w:rsidR="003075C3" w:rsidRPr="000D22B6" w:rsidRDefault="003075C3">
            <w:pPr>
              <w:pStyle w:val="TableParagraph"/>
              <w:jc w:val="both"/>
              <w:rPr>
                <w:sz w:val="24"/>
                <w:szCs w:val="24"/>
              </w:rPr>
            </w:pPr>
            <w:r w:rsidRPr="000D22B6">
              <w:rPr>
                <w:b/>
                <w:sz w:val="24"/>
                <w:szCs w:val="24"/>
              </w:rPr>
              <w:t>Жүру.</w:t>
            </w:r>
            <w:r w:rsidRPr="000D22B6">
              <w:rPr>
                <w:bCs/>
                <w:sz w:val="24"/>
                <w:szCs w:val="24"/>
              </w:rPr>
              <w:t xml:space="preserve"> Бірқалыпты, аяқтың ұшымен, тізені жоғары көтеріп, сапта бір-бірден, екеуден (жұппен) жүру</w:t>
            </w:r>
            <w:r w:rsidRPr="000D22B6">
              <w:rPr>
                <w:sz w:val="24"/>
                <w:szCs w:val="24"/>
              </w:rPr>
              <w:t>.</w:t>
            </w:r>
          </w:p>
          <w:p w14:paraId="7E5C2777" w14:textId="77777777" w:rsidR="003075C3" w:rsidRPr="000D22B6" w:rsidRDefault="003075C3">
            <w:pPr>
              <w:pStyle w:val="TableParagraph"/>
              <w:jc w:val="both"/>
              <w:rPr>
                <w:sz w:val="24"/>
                <w:szCs w:val="24"/>
              </w:rPr>
            </w:pPr>
            <w:r w:rsidRPr="000D22B6">
              <w:rPr>
                <w:b/>
                <w:sz w:val="24"/>
                <w:szCs w:val="24"/>
              </w:rPr>
              <w:t>Тепе-теңдікті сақтау.</w:t>
            </w:r>
            <w:r w:rsidRPr="000D22B6">
              <w:rPr>
                <w:bCs/>
                <w:sz w:val="24"/>
                <w:szCs w:val="24"/>
              </w:rPr>
              <w:t>Тепе-теңдікті сақтай отырып, бір қырымен қосалқы қадаммен көлбеу тақтай (20–30 сантиметр), арқан бойымен жүру</w:t>
            </w:r>
            <w:r w:rsidRPr="000D22B6">
              <w:rPr>
                <w:sz w:val="24"/>
                <w:szCs w:val="24"/>
              </w:rPr>
              <w:t>.</w:t>
            </w:r>
          </w:p>
          <w:p w14:paraId="30630920" w14:textId="77777777" w:rsidR="003075C3" w:rsidRPr="000D22B6" w:rsidRDefault="003075C3">
            <w:pPr>
              <w:pStyle w:val="TableParagraph"/>
              <w:jc w:val="both"/>
              <w:rPr>
                <w:sz w:val="24"/>
                <w:szCs w:val="24"/>
              </w:rPr>
            </w:pPr>
            <w:r w:rsidRPr="000D22B6">
              <w:rPr>
                <w:b/>
                <w:sz w:val="24"/>
                <w:szCs w:val="24"/>
              </w:rPr>
              <w:t xml:space="preserve">Жүгіру. </w:t>
            </w:r>
            <w:r w:rsidRPr="000D22B6">
              <w:rPr>
                <w:bCs/>
                <w:sz w:val="24"/>
                <w:szCs w:val="24"/>
              </w:rPr>
              <w:t>Бірқалыпты, аяқтың ұшымен, сапта бір-бірден, алаңның бір жағынан екінші жағына, әр түрлі бағытта: тура, шеңбер бойымен, «жыланша», шашырап жүгіру</w:t>
            </w:r>
            <w:r w:rsidRPr="000D22B6">
              <w:rPr>
                <w:sz w:val="24"/>
                <w:szCs w:val="24"/>
              </w:rPr>
              <w:t>.</w:t>
            </w:r>
          </w:p>
          <w:p w14:paraId="6261E511" w14:textId="77777777" w:rsidR="003075C3" w:rsidRPr="000D22B6" w:rsidRDefault="003075C3">
            <w:pPr>
              <w:pStyle w:val="TableParagraph"/>
              <w:jc w:val="both"/>
              <w:rPr>
                <w:bCs/>
                <w:sz w:val="24"/>
                <w:szCs w:val="24"/>
              </w:rPr>
            </w:pPr>
            <w:r w:rsidRPr="000D22B6">
              <w:rPr>
                <w:b/>
                <w:sz w:val="24"/>
                <w:szCs w:val="24"/>
              </w:rPr>
              <w:t xml:space="preserve">Домалату, лақтыру, қағып алу. </w:t>
            </w:r>
            <w:r w:rsidRPr="000D22B6">
              <w:rPr>
                <w:bCs/>
                <w:sz w:val="24"/>
                <w:szCs w:val="24"/>
              </w:rPr>
              <w:t>Заттарды оң және сол қолмен қашықтыққа лақтыру (2,5–5 метр қашықтық).</w:t>
            </w:r>
          </w:p>
          <w:p w14:paraId="609DB236" w14:textId="77777777" w:rsidR="003075C3" w:rsidRPr="000D22B6" w:rsidRDefault="003075C3">
            <w:pPr>
              <w:pStyle w:val="TableParagraph"/>
              <w:jc w:val="both"/>
              <w:rPr>
                <w:sz w:val="24"/>
                <w:szCs w:val="24"/>
              </w:rPr>
            </w:pPr>
            <w:r w:rsidRPr="000D22B6">
              <w:rPr>
                <w:b/>
                <w:sz w:val="24"/>
                <w:szCs w:val="24"/>
              </w:rPr>
              <w:t xml:space="preserve">Еңбектеу, өрмелеу. </w:t>
            </w:r>
            <w:r w:rsidRPr="000D22B6">
              <w:rPr>
                <w:bCs/>
                <w:sz w:val="24"/>
                <w:szCs w:val="24"/>
              </w:rPr>
              <w:t>4–6 метр қашықтыққа тура бағытта, заттарды айналып және заттардың арасымен еңбектеу, еденге қойылған тақтай бойымен, саты бойымен өрмелеу</w:t>
            </w:r>
            <w:r w:rsidRPr="000D22B6">
              <w:rPr>
                <w:sz w:val="24"/>
                <w:szCs w:val="24"/>
              </w:rPr>
              <w:t>.</w:t>
            </w:r>
          </w:p>
          <w:p w14:paraId="1CCAB72F" w14:textId="77777777" w:rsidR="003075C3" w:rsidRPr="000D22B6" w:rsidRDefault="003075C3">
            <w:pPr>
              <w:pStyle w:val="TableParagraph"/>
              <w:jc w:val="both"/>
              <w:rPr>
                <w:sz w:val="24"/>
                <w:szCs w:val="24"/>
              </w:rPr>
            </w:pPr>
            <w:r w:rsidRPr="000D22B6">
              <w:rPr>
                <w:b/>
                <w:sz w:val="24"/>
                <w:szCs w:val="24"/>
              </w:rPr>
              <w:t xml:space="preserve">Секіру. </w:t>
            </w:r>
            <w:r w:rsidRPr="000D22B6">
              <w:rPr>
                <w:bCs/>
                <w:sz w:val="24"/>
                <w:szCs w:val="24"/>
              </w:rPr>
              <w:t>Тұрған орнында қос аяқпен, 2–3 метр қашықтыққа алға қарай жылжып, құрсаудан құрсауға, заттарды айналып және заттардың арасымен секіру</w:t>
            </w:r>
            <w:r w:rsidRPr="000D22B6">
              <w:rPr>
                <w:sz w:val="24"/>
                <w:szCs w:val="24"/>
              </w:rPr>
              <w:t xml:space="preserve">. </w:t>
            </w:r>
          </w:p>
          <w:p w14:paraId="27E23954" w14:textId="77777777" w:rsidR="003075C3" w:rsidRPr="000D22B6" w:rsidRDefault="003075C3">
            <w:pPr>
              <w:pStyle w:val="TableParagraph"/>
              <w:jc w:val="both"/>
              <w:rPr>
                <w:sz w:val="24"/>
                <w:szCs w:val="24"/>
              </w:rPr>
            </w:pPr>
            <w:r w:rsidRPr="000D22B6">
              <w:rPr>
                <w:b/>
                <w:sz w:val="24"/>
                <w:szCs w:val="24"/>
              </w:rPr>
              <w:t xml:space="preserve">Сапқа тұру, қайта сапқа тұру. </w:t>
            </w:r>
            <w:r w:rsidRPr="000D22B6">
              <w:rPr>
                <w:bCs/>
                <w:sz w:val="24"/>
                <w:szCs w:val="24"/>
              </w:rPr>
              <w:t>Бірінің артынан бірі сапқа тұру, бір-бірінің жанына сапқа тұру, шеңберге тұру (көзбен бағдарлау бойынша).</w:t>
            </w:r>
          </w:p>
          <w:p w14:paraId="2CBE0849" w14:textId="77777777" w:rsidR="003075C3" w:rsidRPr="000D22B6" w:rsidRDefault="003075C3">
            <w:pPr>
              <w:pStyle w:val="TableParagraph"/>
              <w:jc w:val="both"/>
              <w:rPr>
                <w:sz w:val="24"/>
                <w:szCs w:val="24"/>
              </w:rPr>
            </w:pPr>
            <w:r w:rsidRPr="000D22B6">
              <w:rPr>
                <w:b/>
                <w:sz w:val="24"/>
                <w:szCs w:val="24"/>
              </w:rPr>
              <w:t>Жалпы дамытушы жаттығулар.</w:t>
            </w:r>
            <w:r w:rsidRPr="000D22B6">
              <w:rPr>
                <w:sz w:val="24"/>
                <w:szCs w:val="24"/>
              </w:rPr>
              <w:t xml:space="preserve"> Қолды жоғары, алға, жан-жаққа көтеру және түсіру (бірге немесе кезекпен); допты бір-біріне басынан жоғары (артқа және алға) беру, жан-жаққа (солға- оңға) бұрылу; аяқтың ұшына көтерілу, аяқты алға қарай қою, аяқты жан-жаққа, артқа қою;</w:t>
            </w:r>
          </w:p>
          <w:p w14:paraId="115097E9" w14:textId="77777777" w:rsidR="003075C3" w:rsidRPr="000D22B6" w:rsidRDefault="003075C3">
            <w:pPr>
              <w:pStyle w:val="TableParagraph"/>
              <w:jc w:val="both"/>
              <w:rPr>
                <w:bCs/>
                <w:sz w:val="24"/>
                <w:szCs w:val="24"/>
              </w:rPr>
            </w:pPr>
            <w:r w:rsidRPr="000D22B6">
              <w:rPr>
                <w:b/>
                <w:sz w:val="24"/>
                <w:szCs w:val="24"/>
              </w:rPr>
              <w:t xml:space="preserve">Қимылды ойындар. </w:t>
            </w:r>
            <w:r w:rsidRPr="000D22B6">
              <w:rPr>
                <w:bCs/>
                <w:sz w:val="24"/>
                <w:szCs w:val="24"/>
              </w:rPr>
              <w:t>Балаларды ережелерді сақтауға, қимылдарды үйлестіруге үйрету.</w:t>
            </w:r>
          </w:p>
          <w:p w14:paraId="5BE092BF" w14:textId="77777777" w:rsidR="003075C3" w:rsidRPr="000D22B6" w:rsidRDefault="003075C3">
            <w:pPr>
              <w:pStyle w:val="TableParagraph"/>
              <w:jc w:val="both"/>
              <w:rPr>
                <w:bCs/>
                <w:sz w:val="24"/>
                <w:szCs w:val="24"/>
              </w:rPr>
            </w:pPr>
            <w:r w:rsidRPr="000D22B6">
              <w:rPr>
                <w:b/>
                <w:sz w:val="24"/>
                <w:szCs w:val="24"/>
              </w:rPr>
              <w:t xml:space="preserve">Спорттық жаттығулар. </w:t>
            </w:r>
            <w:r w:rsidRPr="000D22B6">
              <w:rPr>
                <w:bCs/>
                <w:sz w:val="24"/>
                <w:szCs w:val="24"/>
              </w:rPr>
              <w:t>Үш дөңгелекті велосипедті тура тебу.</w:t>
            </w:r>
          </w:p>
          <w:p w14:paraId="516A7FB4" w14:textId="77777777" w:rsidR="003075C3" w:rsidRPr="000D22B6" w:rsidRDefault="003075C3">
            <w:pPr>
              <w:rPr>
                <w:rFonts w:ascii="Times New Roman" w:hAnsi="Times New Roman" w:cs="Times New Roman"/>
                <w:sz w:val="24"/>
                <w:szCs w:val="24"/>
                <w:lang w:val="kk-KZ"/>
              </w:rPr>
            </w:pPr>
            <w:r w:rsidRPr="000D22B6">
              <w:rPr>
                <w:rFonts w:ascii="Times New Roman" w:hAnsi="Times New Roman" w:cs="Times New Roman"/>
                <w:bCs/>
                <w:sz w:val="24"/>
                <w:szCs w:val="24"/>
                <w:lang w:val="kk-KZ"/>
              </w:rPr>
              <w:t>Шынықтыру процедурасын жүргізу. Тыныс алу жаттығуларын жасау.</w:t>
            </w:r>
          </w:p>
        </w:tc>
      </w:tr>
      <w:tr w:rsidR="003075C3" w:rsidRPr="00BC4D7E" w14:paraId="0E4B9814"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30AFF68E"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tcPr>
          <w:p w14:paraId="6992625A" w14:textId="77777777" w:rsidR="003075C3" w:rsidRPr="000D22B6" w:rsidRDefault="0030479D">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3075C3" w:rsidRPr="000D22B6">
              <w:rPr>
                <w:rFonts w:ascii="Times New Roman" w:hAnsi="Times New Roman" w:cs="Times New Roman"/>
                <w:b/>
                <w:sz w:val="24"/>
                <w:szCs w:val="24"/>
                <w:lang w:val="kk-KZ"/>
              </w:rPr>
              <w:t xml:space="preserve"> дамыту.                  </w:t>
            </w:r>
          </w:p>
          <w:p w14:paraId="2FD3FC73" w14:textId="77777777" w:rsidR="003075C3" w:rsidRPr="000D22B6" w:rsidRDefault="003075C3">
            <w:pPr>
              <w:rPr>
                <w:rFonts w:ascii="Times New Roman" w:hAnsi="Times New Roman" w:cs="Times New Roman"/>
                <w:b/>
                <w:sz w:val="24"/>
                <w:szCs w:val="24"/>
                <w:lang w:val="kk-KZ"/>
              </w:rPr>
            </w:pPr>
          </w:p>
          <w:p w14:paraId="728894E0"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lastRenderedPageBreak/>
              <w:t>Развитие речи</w:t>
            </w:r>
          </w:p>
        </w:tc>
        <w:tc>
          <w:tcPr>
            <w:tcW w:w="10283" w:type="dxa"/>
            <w:gridSpan w:val="2"/>
            <w:tcBorders>
              <w:top w:val="single" w:sz="4" w:space="0" w:color="auto"/>
              <w:left w:val="single" w:sz="4" w:space="0" w:color="auto"/>
              <w:bottom w:val="single" w:sz="4" w:space="0" w:color="auto"/>
              <w:right w:val="single" w:sz="4" w:space="0" w:color="auto"/>
            </w:tcBorders>
            <w:hideMark/>
          </w:tcPr>
          <w:p w14:paraId="7CC4520D" w14:textId="77777777" w:rsidR="003075C3" w:rsidRPr="000D22B6" w:rsidRDefault="003075C3">
            <w:pPr>
              <w:pStyle w:val="11"/>
              <w:ind w:left="0"/>
              <w:jc w:val="both"/>
              <w:rPr>
                <w:b w:val="0"/>
                <w:sz w:val="24"/>
                <w:szCs w:val="24"/>
              </w:rPr>
            </w:pPr>
            <w:r w:rsidRPr="000D22B6">
              <w:rPr>
                <w:bCs w:val="0"/>
                <w:sz w:val="24"/>
                <w:szCs w:val="24"/>
              </w:rPr>
              <w:lastRenderedPageBreak/>
              <w:t xml:space="preserve">Сөйлеудің дыбыстық мәдениеті. </w:t>
            </w:r>
            <w:r w:rsidRPr="000D22B6">
              <w:rPr>
                <w:b w:val="0"/>
                <w:sz w:val="24"/>
                <w:szCs w:val="24"/>
              </w:rPr>
              <w:t>Дауысты (а, ә, е, о, ұ) және кейбір дауыссыз (п-б, к-қ, т-д, ж-ш, с-з) дыбыстарды анық айту.</w:t>
            </w:r>
          </w:p>
          <w:p w14:paraId="128CC685" w14:textId="77777777" w:rsidR="003075C3" w:rsidRPr="000D22B6" w:rsidRDefault="003075C3">
            <w:pPr>
              <w:pStyle w:val="11"/>
              <w:ind w:left="0"/>
              <w:jc w:val="both"/>
              <w:rPr>
                <w:b w:val="0"/>
                <w:sz w:val="24"/>
                <w:szCs w:val="24"/>
              </w:rPr>
            </w:pPr>
            <w:r w:rsidRPr="000D22B6">
              <w:rPr>
                <w:bCs w:val="0"/>
                <w:sz w:val="24"/>
                <w:szCs w:val="24"/>
              </w:rPr>
              <w:lastRenderedPageBreak/>
              <w:t xml:space="preserve">Сөздік қор. </w:t>
            </w:r>
            <w:r w:rsidRPr="000D22B6">
              <w:rPr>
                <w:b w:val="0"/>
                <w:sz w:val="24"/>
                <w:szCs w:val="24"/>
              </w:rPr>
              <w:t>Балалардың сөздік қорын заттардың сапасы мен қасиеттерін білдіретін жалпы сөздермен байыту және кеңейту.</w:t>
            </w:r>
          </w:p>
          <w:p w14:paraId="3DA8914B" w14:textId="77777777" w:rsidR="003075C3" w:rsidRPr="000D22B6" w:rsidRDefault="003075C3">
            <w:pPr>
              <w:pStyle w:val="11"/>
              <w:ind w:left="0"/>
              <w:jc w:val="both"/>
              <w:rPr>
                <w:b w:val="0"/>
                <w:sz w:val="24"/>
                <w:szCs w:val="24"/>
              </w:rPr>
            </w:pPr>
            <w:r w:rsidRPr="000D22B6">
              <w:rPr>
                <w:bCs w:val="0"/>
                <w:sz w:val="24"/>
                <w:szCs w:val="24"/>
              </w:rPr>
              <w:t xml:space="preserve">Тілдің грамматикалық құрылымы. </w:t>
            </w:r>
            <w:r w:rsidRPr="000D22B6">
              <w:rPr>
                <w:b w:val="0"/>
                <w:sz w:val="24"/>
                <w:szCs w:val="24"/>
              </w:rPr>
              <w:t>Сөздерді жіктелуіне, септелуіне қарай байланыстыра білуге үйрету.</w:t>
            </w:r>
          </w:p>
          <w:p w14:paraId="06DAADD6" w14:textId="77777777" w:rsidR="003075C3" w:rsidRPr="000D22B6" w:rsidRDefault="003075C3">
            <w:pPr>
              <w:pStyle w:val="11"/>
              <w:ind w:left="0"/>
              <w:jc w:val="both"/>
              <w:rPr>
                <w:b w:val="0"/>
                <w:bCs w:val="0"/>
                <w:sz w:val="24"/>
                <w:szCs w:val="24"/>
              </w:rPr>
            </w:pPr>
            <w:r w:rsidRPr="000D22B6">
              <w:rPr>
                <w:bCs w:val="0"/>
                <w:sz w:val="24"/>
                <w:szCs w:val="24"/>
              </w:rPr>
              <w:t>Байланыстырып сөйлеу.</w:t>
            </w:r>
            <w:r w:rsidRPr="000D22B6">
              <w:rPr>
                <w:b w:val="0"/>
                <w:sz w:val="24"/>
                <w:szCs w:val="24"/>
              </w:rPr>
              <w:t xml:space="preserve"> Суреттерді, заттарды қарастыруда, тірі және өлі табиғат нысандарын бақылау кезінде, шығармаларды тыңдағаннан, мультфильмдер, ертегілер көргеннен кейін балаларды алған әсерлерімен бөлісуге, өз ойын айтуға үйрету.</w:t>
            </w:r>
          </w:p>
        </w:tc>
      </w:tr>
      <w:tr w:rsidR="00C3641D" w:rsidRPr="00BC4D7E" w14:paraId="00FC570A"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0515E6A0" w14:textId="77777777" w:rsidR="00C3641D" w:rsidRPr="000D22B6" w:rsidRDefault="00C3641D">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tcPr>
          <w:p w14:paraId="343D33CF" w14:textId="77777777" w:rsidR="00C3641D" w:rsidRPr="000D22B6" w:rsidRDefault="00C3641D" w:rsidP="00C3641D">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p w14:paraId="2AF96212" w14:textId="77777777" w:rsidR="00C3641D" w:rsidRPr="000D22B6" w:rsidRDefault="00C3641D">
            <w:pPr>
              <w:rPr>
                <w:rFonts w:ascii="Times New Roman" w:hAnsi="Times New Roman" w:cs="Times New Roman"/>
                <w:b/>
                <w:sz w:val="24"/>
                <w:szCs w:val="24"/>
                <w:lang w:val="kk-KZ"/>
              </w:rPr>
            </w:pPr>
          </w:p>
        </w:tc>
        <w:tc>
          <w:tcPr>
            <w:tcW w:w="10283" w:type="dxa"/>
            <w:gridSpan w:val="2"/>
            <w:tcBorders>
              <w:top w:val="single" w:sz="4" w:space="0" w:color="auto"/>
              <w:left w:val="single" w:sz="4" w:space="0" w:color="auto"/>
              <w:bottom w:val="single" w:sz="4" w:space="0" w:color="auto"/>
              <w:right w:val="single" w:sz="4" w:space="0" w:color="auto"/>
            </w:tcBorders>
            <w:hideMark/>
          </w:tcPr>
          <w:p w14:paraId="3C340629" w14:textId="77777777" w:rsidR="00C3641D" w:rsidRPr="000D22B6" w:rsidRDefault="00C3641D" w:rsidP="00C3641D">
            <w:pPr>
              <w:pStyle w:val="a7"/>
              <w:rPr>
                <w:rFonts w:ascii="Times New Roman" w:hAnsi="Times New Roman" w:cs="Times New Roman"/>
                <w:b/>
                <w:spacing w:val="-2"/>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b/>
                <w:spacing w:val="-2"/>
                <w:sz w:val="24"/>
                <w:szCs w:val="24"/>
                <w:lang w:val="kk-KZ"/>
              </w:rPr>
              <w:t xml:space="preserve"> «Күз»</w:t>
            </w:r>
          </w:p>
          <w:p w14:paraId="32DD2085"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pacing w:val="-2"/>
                <w:sz w:val="24"/>
                <w:szCs w:val="24"/>
                <w:lang w:val="kk-KZ"/>
              </w:rPr>
              <w:t>Сөйлеудің дыбыстық мәдениеті:</w:t>
            </w:r>
            <w:r w:rsidRPr="000D22B6">
              <w:rPr>
                <w:rFonts w:ascii="Times New Roman" w:hAnsi="Times New Roman" w:cs="Times New Roman"/>
                <w:sz w:val="24"/>
                <w:szCs w:val="24"/>
                <w:lang w:val="kk-KZ" w:eastAsia="ru-RU"/>
              </w:rPr>
              <w:t xml:space="preserve"> қазақ тіліндегі сөздерді ынта қойып тыңдауға жəне дұрыс айта білуге жəне ол сөздерді есте сақтауға үйрету. Сөз ішіндегі қазақ тіліне тəн  ү, і дыбыстарын дұрыс айтуға дағдыландыру. Тілдік жəне артикуляциялық аппаратты, тыныс алуды жəне таза дикцияны дамыту</w:t>
            </w:r>
          </w:p>
          <w:p w14:paraId="68356F0C"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color w:val="000000"/>
                <w:sz w:val="24"/>
                <w:szCs w:val="24"/>
                <w:lang w:val="kk-KZ"/>
              </w:rPr>
              <w:t>:</w:t>
            </w:r>
            <w:r w:rsidRPr="000D22B6">
              <w:rPr>
                <w:rFonts w:ascii="Times New Roman" w:hAnsi="Times New Roman" w:cs="Times New Roman"/>
                <w:sz w:val="24"/>
                <w:szCs w:val="24"/>
                <w:lang w:val="kk-KZ" w:eastAsia="ru-RU"/>
              </w:rPr>
              <w:t>жемістер,  көкөністер,  жануарлар,  құстар  жəне  табиғат  құбылыстары    туралы білімдерін кеңейту. Ззаттардың   санын,  қимылын  білдіретін  сөздерді  айта  білуді үйрету.</w:t>
            </w:r>
          </w:p>
          <w:p w14:paraId="64F20C4E" w14:textId="77777777" w:rsidR="00C3641D" w:rsidRPr="000D22B6" w:rsidRDefault="00C3641D" w:rsidP="00C3641D">
            <w:pPr>
              <w:pStyle w:val="a7"/>
              <w:rPr>
                <w:rFonts w:ascii="Times New Roman" w:hAnsi="Times New Roman" w:cs="Times New Roman"/>
                <w:spacing w:val="-2"/>
                <w:sz w:val="24"/>
                <w:szCs w:val="24"/>
                <w:lang w:val="kk-KZ"/>
              </w:rPr>
            </w:pPr>
            <w:r w:rsidRPr="000D22B6">
              <w:rPr>
                <w:rFonts w:ascii="Times New Roman" w:hAnsi="Times New Roman" w:cs="Times New Roman"/>
                <w:b/>
                <w:color w:val="000000"/>
                <w:sz w:val="24"/>
                <w:szCs w:val="24"/>
                <w:lang w:val="kk-KZ"/>
              </w:rPr>
              <w:t>Тілдің грамматикалық құрылымы:</w:t>
            </w:r>
            <w:r w:rsidRPr="000D22B6">
              <w:rPr>
                <w:rFonts w:ascii="Times New Roman" w:hAnsi="Times New Roman" w:cs="Times New Roman"/>
                <w:sz w:val="24"/>
                <w:szCs w:val="24"/>
                <w:lang w:val="kk-KZ" w:eastAsia="ru-RU"/>
              </w:rPr>
              <w:t>зат  есімдерді  жекеше  жəне  көпше  түрде  қолдану  дағдыларын   қалыптастыру</w:t>
            </w:r>
          </w:p>
          <w:p w14:paraId="34CEEA39" w14:textId="77777777" w:rsidR="00C3641D" w:rsidRPr="000D22B6" w:rsidRDefault="00C3641D" w:rsidP="00C3641D">
            <w:pPr>
              <w:pStyle w:val="a7"/>
              <w:rPr>
                <w:rFonts w:ascii="Times New Roman" w:hAnsi="Times New Roman" w:cs="Times New Roman"/>
                <w:bCs/>
                <w:sz w:val="24"/>
                <w:szCs w:val="24"/>
                <w:lang w:val="kk-KZ"/>
              </w:rPr>
            </w:pPr>
            <w:r w:rsidRPr="000D22B6">
              <w:rPr>
                <w:rFonts w:ascii="Times New Roman" w:hAnsi="Times New Roman" w:cs="Times New Roman"/>
                <w:b/>
                <w:color w:val="000000"/>
                <w:sz w:val="24"/>
                <w:szCs w:val="24"/>
                <w:lang w:val="kk-KZ"/>
              </w:rPr>
              <w:t>Байланыстырып сөйлеу:</w:t>
            </w:r>
            <w:r w:rsidRPr="000D22B6">
              <w:rPr>
                <w:rFonts w:ascii="Times New Roman" w:hAnsi="Times New Roman" w:cs="Times New Roman"/>
                <w:sz w:val="24"/>
                <w:szCs w:val="24"/>
                <w:lang w:val="kk-KZ" w:eastAsia="ru-RU"/>
              </w:rPr>
              <w:t xml:space="preserve"> қарапайым  сұрақтар  қоюды  жəне  оларға  жай  сөйлеммен жауап  беруді жалғастыру.</w:t>
            </w:r>
          </w:p>
        </w:tc>
      </w:tr>
      <w:tr w:rsidR="003075C3" w:rsidRPr="00BC4D7E" w14:paraId="2D294E4B"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6BA3D54D"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073ACD6F" w14:textId="77777777" w:rsidR="003075C3" w:rsidRPr="000D22B6" w:rsidRDefault="003075C3">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75E7CDE6"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0283" w:type="dxa"/>
            <w:gridSpan w:val="2"/>
            <w:tcBorders>
              <w:top w:val="single" w:sz="4" w:space="0" w:color="auto"/>
              <w:left w:val="single" w:sz="4" w:space="0" w:color="auto"/>
              <w:bottom w:val="single" w:sz="4" w:space="0" w:color="auto"/>
              <w:right w:val="single" w:sz="4" w:space="0" w:color="auto"/>
            </w:tcBorders>
            <w:hideMark/>
          </w:tcPr>
          <w:p w14:paraId="58D2E1B2" w14:textId="77777777" w:rsidR="003075C3" w:rsidRPr="000D22B6" w:rsidRDefault="003075C3">
            <w:pPr>
              <w:pStyle w:val="11"/>
              <w:ind w:left="5"/>
              <w:jc w:val="both"/>
              <w:rPr>
                <w:sz w:val="24"/>
                <w:szCs w:val="24"/>
              </w:rPr>
            </w:pPr>
            <w:r w:rsidRPr="000D22B6">
              <w:rPr>
                <w:b w:val="0"/>
                <w:sz w:val="24"/>
                <w:szCs w:val="24"/>
              </w:rPr>
              <w:t>Таныс кітаптардағы суреттерді балалармен бірге қарастыру, оларға суреттердің мазмұны туралы эмоционалды түрде айту, балалардың пікірлерін тыңдау.</w:t>
            </w:r>
          </w:p>
        </w:tc>
      </w:tr>
      <w:tr w:rsidR="003075C3" w:rsidRPr="00BC4D7E" w14:paraId="7459A3A4"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24AD6AEA"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2BEB5A6B"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негіздері.                 Основы математики</w:t>
            </w:r>
          </w:p>
        </w:tc>
        <w:tc>
          <w:tcPr>
            <w:tcW w:w="10283" w:type="dxa"/>
            <w:gridSpan w:val="2"/>
            <w:tcBorders>
              <w:top w:val="single" w:sz="4" w:space="0" w:color="auto"/>
              <w:left w:val="single" w:sz="4" w:space="0" w:color="auto"/>
              <w:bottom w:val="single" w:sz="4" w:space="0" w:color="auto"/>
              <w:right w:val="single" w:sz="4" w:space="0" w:color="auto"/>
            </w:tcBorders>
            <w:hideMark/>
          </w:tcPr>
          <w:p w14:paraId="7EF87251" w14:textId="77777777" w:rsidR="003075C3" w:rsidRPr="000D22B6" w:rsidRDefault="003075C3">
            <w:pPr>
              <w:pStyle w:val="11"/>
              <w:ind w:left="0"/>
              <w:jc w:val="both"/>
              <w:rPr>
                <w:sz w:val="24"/>
                <w:szCs w:val="24"/>
              </w:rPr>
            </w:pPr>
            <w:r w:rsidRPr="000D22B6">
              <w:rPr>
                <w:sz w:val="24"/>
                <w:szCs w:val="24"/>
              </w:rPr>
              <w:t xml:space="preserve">Саны. </w:t>
            </w:r>
            <w:r w:rsidRPr="000D22B6">
              <w:rPr>
                <w:b w:val="0"/>
                <w:bCs w:val="0"/>
                <w:sz w:val="24"/>
                <w:szCs w:val="24"/>
              </w:rPr>
              <w:t>«Көп», «біреу» ұғымдары туралы идеяларды қалыптастыру, заттардың санын ажырата білуге үйрету: «көп-біреу», біртекті заттарды топтастыру және олардың біреуін бөліп көрсету.</w:t>
            </w:r>
          </w:p>
          <w:p w14:paraId="1C467727" w14:textId="77777777" w:rsidR="003075C3" w:rsidRPr="000D22B6" w:rsidRDefault="003075C3">
            <w:pPr>
              <w:pStyle w:val="11"/>
              <w:ind w:left="0"/>
              <w:jc w:val="both"/>
              <w:rPr>
                <w:b w:val="0"/>
                <w:bCs w:val="0"/>
                <w:sz w:val="24"/>
                <w:szCs w:val="24"/>
              </w:rPr>
            </w:pPr>
            <w:r w:rsidRPr="000D22B6">
              <w:rPr>
                <w:sz w:val="24"/>
                <w:szCs w:val="24"/>
              </w:rPr>
              <w:t xml:space="preserve">Шамасы. </w:t>
            </w:r>
            <w:r w:rsidRPr="000D22B6">
              <w:rPr>
                <w:b w:val="0"/>
                <w:bCs w:val="0"/>
                <w:sz w:val="24"/>
                <w:szCs w:val="24"/>
              </w:rPr>
              <w:t xml:space="preserve">Қарама-қарсы және бірдей өлшемдегі заттарды салыстыру, бір затты екіншісіне салыстыру арқылы берілген шама белгісі (ұзындығы, ені, биіктігі, жалпы шамасы) бойынша заттарды салыстыру. </w:t>
            </w:r>
          </w:p>
          <w:p w14:paraId="5655D208" w14:textId="77777777" w:rsidR="003075C3" w:rsidRPr="000D22B6" w:rsidRDefault="003075C3">
            <w:pPr>
              <w:pStyle w:val="11"/>
              <w:ind w:left="0"/>
              <w:jc w:val="both"/>
              <w:rPr>
                <w:b w:val="0"/>
                <w:bCs w:val="0"/>
                <w:sz w:val="24"/>
                <w:szCs w:val="24"/>
              </w:rPr>
            </w:pPr>
            <w:r w:rsidRPr="000D22B6">
              <w:rPr>
                <w:sz w:val="24"/>
                <w:szCs w:val="24"/>
              </w:rPr>
              <w:t xml:space="preserve">Геометриялық фигуралар. </w:t>
            </w:r>
            <w:r w:rsidRPr="000D22B6">
              <w:rPr>
                <w:b w:val="0"/>
                <w:bCs w:val="0"/>
                <w:sz w:val="24"/>
                <w:szCs w:val="24"/>
              </w:rPr>
              <w:t>Балаларды геометриялық фигуралармен таныстыру: үшбұрыш, шаршы, шеңбер.</w:t>
            </w:r>
          </w:p>
          <w:p w14:paraId="356765F5" w14:textId="77777777" w:rsidR="003075C3" w:rsidRPr="000D22B6" w:rsidRDefault="003075C3">
            <w:pPr>
              <w:pStyle w:val="11"/>
              <w:ind w:left="0"/>
              <w:jc w:val="both"/>
              <w:rPr>
                <w:b w:val="0"/>
                <w:bCs w:val="0"/>
                <w:sz w:val="24"/>
                <w:szCs w:val="24"/>
              </w:rPr>
            </w:pPr>
            <w:r w:rsidRPr="000D22B6">
              <w:rPr>
                <w:sz w:val="24"/>
                <w:szCs w:val="24"/>
              </w:rPr>
              <w:t xml:space="preserve">Кеңістіктегі бағдар. </w:t>
            </w:r>
            <w:r w:rsidRPr="000D22B6">
              <w:rPr>
                <w:b w:val="0"/>
                <w:bCs w:val="0"/>
                <w:sz w:val="24"/>
                <w:szCs w:val="24"/>
              </w:rPr>
              <w:t>Дене бөліктерінің орналасуын басшылыққа алу және өзіне жақын кеңістіктік бағыттарды анықтау: жоғарыдан төменге дейін.</w:t>
            </w:r>
          </w:p>
          <w:p w14:paraId="5ABF34CE" w14:textId="77777777" w:rsidR="003075C3" w:rsidRPr="000D22B6" w:rsidRDefault="003075C3">
            <w:pPr>
              <w:pStyle w:val="11"/>
              <w:ind w:left="0"/>
              <w:jc w:val="both"/>
              <w:rPr>
                <w:sz w:val="24"/>
                <w:szCs w:val="24"/>
              </w:rPr>
            </w:pPr>
            <w:r w:rsidRPr="000D22B6">
              <w:rPr>
                <w:sz w:val="24"/>
                <w:szCs w:val="24"/>
              </w:rPr>
              <w:t xml:space="preserve">Уақытты бағдарлау. </w:t>
            </w:r>
            <w:r w:rsidRPr="000D22B6">
              <w:rPr>
                <w:b w:val="0"/>
                <w:bCs w:val="0"/>
                <w:sz w:val="24"/>
                <w:szCs w:val="24"/>
              </w:rPr>
              <w:t>Тәуліктің қарама-қарсы бөліктерінде бағдарлау: күн-түн.</w:t>
            </w:r>
          </w:p>
        </w:tc>
      </w:tr>
      <w:tr w:rsidR="003075C3" w:rsidRPr="00BC4D7E" w14:paraId="31ADBB3B"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2DE7BE7E"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2E83C19D"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Қоршаған</w:t>
            </w:r>
            <w:r w:rsidR="00845B44">
              <w:rPr>
                <w:rFonts w:ascii="Times New Roman" w:hAnsi="Times New Roman" w:cs="Times New Roman"/>
                <w:b/>
                <w:sz w:val="24"/>
                <w:szCs w:val="24"/>
                <w:lang w:val="kk-KZ"/>
              </w:rPr>
              <w:t xml:space="preserve"> әлем</w:t>
            </w:r>
            <w:r w:rsidRPr="000D22B6">
              <w:rPr>
                <w:rFonts w:ascii="Times New Roman" w:hAnsi="Times New Roman" w:cs="Times New Roman"/>
                <w:b/>
                <w:sz w:val="24"/>
                <w:szCs w:val="24"/>
                <w:lang w:val="kk-KZ"/>
              </w:rPr>
              <w:t>мен таныстыру. Ознакомление с окружающим миром</w:t>
            </w:r>
          </w:p>
        </w:tc>
        <w:tc>
          <w:tcPr>
            <w:tcW w:w="10283" w:type="dxa"/>
            <w:gridSpan w:val="2"/>
            <w:tcBorders>
              <w:top w:val="single" w:sz="4" w:space="0" w:color="auto"/>
              <w:left w:val="single" w:sz="4" w:space="0" w:color="auto"/>
              <w:bottom w:val="single" w:sz="4" w:space="0" w:color="auto"/>
              <w:right w:val="single" w:sz="4" w:space="0" w:color="auto"/>
            </w:tcBorders>
            <w:hideMark/>
          </w:tcPr>
          <w:p w14:paraId="0FA775B6" w14:textId="77777777" w:rsidR="003075C3" w:rsidRPr="000D22B6" w:rsidRDefault="003075C3">
            <w:pPr>
              <w:pStyle w:val="11"/>
              <w:ind w:left="0"/>
              <w:jc w:val="both"/>
              <w:rPr>
                <w:b w:val="0"/>
                <w:sz w:val="24"/>
                <w:szCs w:val="24"/>
              </w:rPr>
            </w:pPr>
            <w:r w:rsidRPr="000D22B6">
              <w:rPr>
                <w:bCs w:val="0"/>
                <w:sz w:val="24"/>
                <w:szCs w:val="24"/>
              </w:rPr>
              <w:t>Бала, оның отбасы, үйі.</w:t>
            </w:r>
            <w:r w:rsidRPr="000D22B6">
              <w:rPr>
                <w:b w:val="0"/>
                <w:sz w:val="24"/>
                <w:szCs w:val="24"/>
              </w:rPr>
              <w:t xml:space="preserve"> «Мен» бейнесін, құрдастарын, өзін балалар қоғамының бір мүшесі ретінде сезінуге, әртүрлі ойындарды өз бетінше ойнауға үйрету, өз іс-әрекеттерін оң бағалау және өзін-өзі бағалауын, ойында туындаған мәселелерді шешу тәсілдерін дамыту.</w:t>
            </w:r>
          </w:p>
          <w:p w14:paraId="265B7A25" w14:textId="77777777" w:rsidR="003075C3" w:rsidRPr="000D22B6" w:rsidRDefault="003075C3">
            <w:pPr>
              <w:pStyle w:val="11"/>
              <w:ind w:left="0"/>
              <w:jc w:val="both"/>
              <w:rPr>
                <w:b w:val="0"/>
                <w:sz w:val="24"/>
                <w:szCs w:val="24"/>
              </w:rPr>
            </w:pPr>
            <w:r w:rsidRPr="000D22B6">
              <w:rPr>
                <w:bCs w:val="0"/>
                <w:sz w:val="24"/>
                <w:szCs w:val="24"/>
              </w:rPr>
              <w:t>Заттық әлем.</w:t>
            </w:r>
            <w:r w:rsidRPr="000D22B6">
              <w:rPr>
                <w:b w:val="0"/>
                <w:sz w:val="24"/>
                <w:szCs w:val="24"/>
              </w:rPr>
              <w:t xml:space="preserve"> Заттардың айырмашылықтары мен атауларын, олардың көлемін, түсін, пішінін қарастыру мен зерттеу дағдыларын қалыптастыру, заттардың сапалары мен қасиеттерін: сипап сезу, дәмін көру, есту арқылы тануды қалыптастыру.</w:t>
            </w:r>
          </w:p>
          <w:p w14:paraId="1E69ABAB" w14:textId="77777777" w:rsidR="003075C3" w:rsidRPr="000D22B6" w:rsidRDefault="003075C3">
            <w:pPr>
              <w:pStyle w:val="11"/>
              <w:ind w:left="0"/>
              <w:jc w:val="both"/>
              <w:rPr>
                <w:b w:val="0"/>
                <w:sz w:val="24"/>
                <w:szCs w:val="24"/>
              </w:rPr>
            </w:pPr>
            <w:r w:rsidRPr="000D22B6">
              <w:rPr>
                <w:bCs w:val="0"/>
                <w:sz w:val="24"/>
                <w:szCs w:val="24"/>
              </w:rPr>
              <w:t>Көлік, байланыс құралдары.</w:t>
            </w:r>
            <w:r w:rsidRPr="000D22B6">
              <w:rPr>
                <w:b w:val="0"/>
                <w:sz w:val="24"/>
                <w:szCs w:val="24"/>
              </w:rPr>
              <w:t xml:space="preserve"> Көлік құралдарының түрлерімен және ауада ұшатын қозғалыс </w:t>
            </w:r>
            <w:r w:rsidRPr="000D22B6">
              <w:rPr>
                <w:b w:val="0"/>
                <w:sz w:val="24"/>
                <w:szCs w:val="24"/>
              </w:rPr>
              <w:lastRenderedPageBreak/>
              <w:t xml:space="preserve">құралдарымен таныстыру. </w:t>
            </w:r>
          </w:p>
          <w:p w14:paraId="56EB8ADF" w14:textId="77777777" w:rsidR="003075C3" w:rsidRPr="000D22B6" w:rsidRDefault="003075C3">
            <w:pPr>
              <w:pStyle w:val="11"/>
              <w:ind w:left="0"/>
              <w:jc w:val="both"/>
              <w:rPr>
                <w:b w:val="0"/>
                <w:sz w:val="24"/>
                <w:szCs w:val="24"/>
              </w:rPr>
            </w:pPr>
            <w:r w:rsidRPr="000D22B6">
              <w:rPr>
                <w:bCs w:val="0"/>
                <w:sz w:val="24"/>
                <w:szCs w:val="24"/>
              </w:rPr>
              <w:t>Еңбекке баулу</w:t>
            </w:r>
            <w:r w:rsidRPr="000D22B6">
              <w:rPr>
                <w:sz w:val="24"/>
                <w:szCs w:val="24"/>
              </w:rPr>
              <w:t xml:space="preserve">. </w:t>
            </w:r>
            <w:r w:rsidRPr="000D22B6">
              <w:rPr>
                <w:b w:val="0"/>
                <w:sz w:val="24"/>
                <w:szCs w:val="24"/>
              </w:rPr>
              <w:t>Таныс мамандық иелеріне құрметпен қарау, олардың еңбек нәтижелеріне қамқорлық таныту. Балаларды ересектердің еңбегін бақылау негізінде ойын әрекетіне ынталандыру.</w:t>
            </w:r>
          </w:p>
          <w:p w14:paraId="253B7F5B" w14:textId="77777777" w:rsidR="003075C3" w:rsidRPr="000D22B6" w:rsidRDefault="003075C3">
            <w:pPr>
              <w:pStyle w:val="11"/>
              <w:ind w:left="0"/>
              <w:jc w:val="both"/>
              <w:rPr>
                <w:b w:val="0"/>
                <w:sz w:val="24"/>
                <w:szCs w:val="24"/>
              </w:rPr>
            </w:pPr>
            <w:r w:rsidRPr="000D22B6">
              <w:rPr>
                <w:bCs w:val="0"/>
                <w:sz w:val="24"/>
                <w:szCs w:val="24"/>
              </w:rPr>
              <w:t>Адамгершілік және патриоттық тәрбие.</w:t>
            </w:r>
            <w:r w:rsidRPr="000D22B6">
              <w:rPr>
                <w:b w:val="0"/>
                <w:sz w:val="24"/>
                <w:szCs w:val="24"/>
              </w:rPr>
              <w:t xml:space="preserve"> Балаларда «дұрыс» немесе «дұрыс емес», «жақсы» немесе «жаман» әрекеттер туралы қарапайым түсініктерді дамыту.Балалардың өздері тұратын қала немесе ауыл туралы білімдерін қалыптастыру</w:t>
            </w:r>
          </w:p>
          <w:p w14:paraId="76918093" w14:textId="77777777" w:rsidR="003075C3" w:rsidRPr="000D22B6" w:rsidRDefault="003075C3">
            <w:pPr>
              <w:pStyle w:val="11"/>
              <w:ind w:left="0"/>
              <w:jc w:val="both"/>
              <w:rPr>
                <w:b w:val="0"/>
                <w:sz w:val="24"/>
                <w:szCs w:val="24"/>
              </w:rPr>
            </w:pPr>
            <w:r w:rsidRPr="000D22B6">
              <w:rPr>
                <w:bCs w:val="0"/>
                <w:sz w:val="24"/>
                <w:szCs w:val="24"/>
              </w:rPr>
              <w:t>Өсімдіктер әлемі.</w:t>
            </w:r>
            <w:r w:rsidRPr="000D22B6">
              <w:rPr>
                <w:b w:val="0"/>
                <w:sz w:val="24"/>
                <w:szCs w:val="24"/>
              </w:rPr>
              <w:t xml:space="preserve"> Туған өлкенің кейбір өсімдіктері туралы қарапайым түсініктерді қалыптастыру. </w:t>
            </w:r>
          </w:p>
          <w:p w14:paraId="46FE8249" w14:textId="77777777" w:rsidR="003075C3" w:rsidRPr="000D22B6" w:rsidRDefault="003075C3">
            <w:pPr>
              <w:pStyle w:val="11"/>
              <w:ind w:left="0"/>
              <w:jc w:val="both"/>
              <w:rPr>
                <w:b w:val="0"/>
                <w:sz w:val="24"/>
                <w:szCs w:val="24"/>
              </w:rPr>
            </w:pPr>
            <w:r w:rsidRPr="000D22B6">
              <w:rPr>
                <w:bCs w:val="0"/>
                <w:sz w:val="24"/>
                <w:szCs w:val="24"/>
              </w:rPr>
              <w:t>Жануарлар әлемі.</w:t>
            </w:r>
            <w:r w:rsidRPr="000D22B6">
              <w:rPr>
                <w:b w:val="0"/>
                <w:sz w:val="24"/>
                <w:szCs w:val="24"/>
              </w:rPr>
              <w:t xml:space="preserve"> Үй жануарлары мен олардың төлдері туралы білімдерін бекіту. </w:t>
            </w:r>
          </w:p>
          <w:p w14:paraId="2CD9002A" w14:textId="77777777" w:rsidR="003075C3" w:rsidRPr="000D22B6" w:rsidRDefault="003075C3">
            <w:pPr>
              <w:pStyle w:val="11"/>
              <w:ind w:left="0"/>
              <w:jc w:val="both"/>
              <w:rPr>
                <w:b w:val="0"/>
                <w:sz w:val="24"/>
                <w:szCs w:val="24"/>
              </w:rPr>
            </w:pPr>
            <w:r w:rsidRPr="000D22B6">
              <w:rPr>
                <w:bCs w:val="0"/>
                <w:sz w:val="24"/>
                <w:szCs w:val="24"/>
              </w:rPr>
              <w:t>Табиғаттағы маусымдық өзгерістер.</w:t>
            </w:r>
            <w:r w:rsidRPr="000D22B6">
              <w:rPr>
                <w:b w:val="0"/>
                <w:sz w:val="24"/>
                <w:szCs w:val="24"/>
              </w:rPr>
              <w:t xml:space="preserve"> Ауа-райының жағдайын анықтауға (суық, жылы, ыстық) үйрету.</w:t>
            </w:r>
          </w:p>
          <w:p w14:paraId="1BE81657" w14:textId="77777777" w:rsidR="003075C3" w:rsidRPr="000D22B6" w:rsidRDefault="003075C3">
            <w:pPr>
              <w:pStyle w:val="11"/>
              <w:ind w:left="0"/>
              <w:rPr>
                <w:b w:val="0"/>
                <w:sz w:val="24"/>
                <w:szCs w:val="24"/>
                <w:highlight w:val="yellow"/>
              </w:rPr>
            </w:pPr>
            <w:r w:rsidRPr="000D22B6">
              <w:rPr>
                <w:b w:val="0"/>
                <w:sz w:val="24"/>
                <w:szCs w:val="24"/>
              </w:rPr>
              <w:t>Табиғатта қауіпсіз мінез-құлық ережелерін сақтау.</w:t>
            </w:r>
          </w:p>
        </w:tc>
      </w:tr>
      <w:tr w:rsidR="003075C3" w:rsidRPr="00BC4D7E" w14:paraId="07D40C88"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70F4A60A"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7492C524"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283" w:type="dxa"/>
            <w:gridSpan w:val="2"/>
            <w:tcBorders>
              <w:top w:val="single" w:sz="4" w:space="0" w:color="auto"/>
              <w:left w:val="single" w:sz="4" w:space="0" w:color="auto"/>
              <w:bottom w:val="single" w:sz="4" w:space="0" w:color="auto"/>
              <w:right w:val="single" w:sz="4" w:space="0" w:color="auto"/>
            </w:tcBorders>
            <w:hideMark/>
          </w:tcPr>
          <w:p w14:paraId="3DA1EB7E" w14:textId="77777777" w:rsidR="003075C3" w:rsidRPr="000D22B6" w:rsidRDefault="003075C3">
            <w:pPr>
              <w:pStyle w:val="11"/>
              <w:ind w:left="5"/>
              <w:jc w:val="both"/>
              <w:rPr>
                <w:sz w:val="24"/>
                <w:szCs w:val="24"/>
                <w:highlight w:val="yellow"/>
              </w:rPr>
            </w:pPr>
            <w:r w:rsidRPr="000D22B6">
              <w:rPr>
                <w:b w:val="0"/>
                <w:bCs w:val="0"/>
                <w:sz w:val="24"/>
                <w:szCs w:val="24"/>
              </w:rPr>
              <w:t>Балаларды ойын барысында үстел үсті және еден үсті құрылыс материалдарымен (текшелер, кірпіштер, үш қырлы призма, пластина, цилиндр), жазықтықтағы құрылыстың орналасу нұсқаларымен таныстыруды жалғастыру</w:t>
            </w:r>
          </w:p>
        </w:tc>
      </w:tr>
      <w:tr w:rsidR="003075C3" w:rsidRPr="00BC4D7E" w14:paraId="5737EA5F"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6CF16305"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037097B4"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283" w:type="dxa"/>
            <w:gridSpan w:val="2"/>
            <w:tcBorders>
              <w:top w:val="single" w:sz="4" w:space="0" w:color="auto"/>
              <w:left w:val="single" w:sz="4" w:space="0" w:color="auto"/>
              <w:bottom w:val="single" w:sz="4" w:space="0" w:color="auto"/>
              <w:right w:val="single" w:sz="4" w:space="0" w:color="auto"/>
            </w:tcBorders>
            <w:hideMark/>
          </w:tcPr>
          <w:p w14:paraId="117882A0" w14:textId="77777777" w:rsidR="003075C3" w:rsidRPr="000D22B6" w:rsidRDefault="003075C3">
            <w:pPr>
              <w:pStyle w:val="11"/>
              <w:ind w:left="0"/>
              <w:rPr>
                <w:b w:val="0"/>
                <w:bCs w:val="0"/>
                <w:sz w:val="24"/>
                <w:szCs w:val="24"/>
              </w:rPr>
            </w:pPr>
            <w:r w:rsidRPr="000D22B6">
              <w:rPr>
                <w:b w:val="0"/>
                <w:sz w:val="24"/>
                <w:szCs w:val="24"/>
              </w:rPr>
              <w:t>Көлденең және тік сызықтарды салу, олардың қиылысуын жүргізе білу, әр түрлі пішіндегі (көгөністер мен жемістер, ыдыс-аяқ, ойыншықтар, жануарлар), бірнеше көлденең және тік сызықтардан тұратын заттарды бейнелеу.</w:t>
            </w:r>
          </w:p>
        </w:tc>
      </w:tr>
      <w:tr w:rsidR="003075C3" w:rsidRPr="00BC4D7E" w14:paraId="78A67A13"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17272BD6"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54C964BE"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283" w:type="dxa"/>
            <w:gridSpan w:val="2"/>
            <w:tcBorders>
              <w:top w:val="single" w:sz="4" w:space="0" w:color="auto"/>
              <w:left w:val="single" w:sz="4" w:space="0" w:color="auto"/>
              <w:bottom w:val="single" w:sz="4" w:space="0" w:color="auto"/>
              <w:right w:val="single" w:sz="4" w:space="0" w:color="auto"/>
            </w:tcBorders>
            <w:hideMark/>
          </w:tcPr>
          <w:p w14:paraId="4D2AA91C" w14:textId="77777777" w:rsidR="003075C3" w:rsidRPr="000D22B6" w:rsidRDefault="003075C3">
            <w:pPr>
              <w:pStyle w:val="11"/>
              <w:ind w:left="5"/>
              <w:jc w:val="both"/>
              <w:rPr>
                <w:b w:val="0"/>
                <w:bCs w:val="0"/>
                <w:sz w:val="24"/>
                <w:szCs w:val="24"/>
              </w:rPr>
            </w:pPr>
            <w:r w:rsidRPr="000D22B6">
              <w:rPr>
                <w:b w:val="0"/>
                <w:sz w:val="24"/>
                <w:szCs w:val="24"/>
              </w:rPr>
              <w:t>Сазбалшықтан, ермексаздан мүсіндеуге қызығушылыққа баулу. Сазбалшық, ермексаз кесегінен бөліп алу, домалату, ширату, созу, жаю тәсілдерін пайдалана отырып, көгөніс пен жемісті, кейбір затты, азық-түлік тағамын мүсіндеуге үйрету.</w:t>
            </w:r>
          </w:p>
        </w:tc>
      </w:tr>
      <w:tr w:rsidR="003075C3" w:rsidRPr="00BC4D7E" w14:paraId="11DAFCD7"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25A6221D"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71778C12"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0283" w:type="dxa"/>
            <w:gridSpan w:val="2"/>
            <w:tcBorders>
              <w:top w:val="single" w:sz="4" w:space="0" w:color="auto"/>
              <w:left w:val="single" w:sz="4" w:space="0" w:color="auto"/>
              <w:bottom w:val="single" w:sz="4" w:space="0" w:color="auto"/>
              <w:right w:val="single" w:sz="4" w:space="0" w:color="auto"/>
            </w:tcBorders>
            <w:hideMark/>
          </w:tcPr>
          <w:p w14:paraId="12459111" w14:textId="77777777" w:rsidR="003075C3" w:rsidRPr="000D22B6" w:rsidRDefault="003075C3">
            <w:pPr>
              <w:pStyle w:val="11"/>
              <w:ind w:left="5"/>
              <w:jc w:val="both"/>
              <w:rPr>
                <w:b w:val="0"/>
                <w:bCs w:val="0"/>
                <w:sz w:val="24"/>
                <w:szCs w:val="24"/>
              </w:rPr>
            </w:pPr>
            <w:r w:rsidRPr="000D22B6">
              <w:rPr>
                <w:b w:val="0"/>
                <w:sz w:val="24"/>
                <w:szCs w:val="24"/>
              </w:rPr>
              <w:t>Әр түрлі пішіндегі, мөлшердегі, түстердегі дайындалған бөлшектерді қағаз парағына алдын-ала орналастыруға, оларды белгілі бір ретпен орналастыруға үйрету.</w:t>
            </w:r>
          </w:p>
        </w:tc>
      </w:tr>
      <w:tr w:rsidR="003075C3" w:rsidRPr="00BC4D7E" w14:paraId="18276AE7" w14:textId="77777777" w:rsidTr="003075C3">
        <w:tc>
          <w:tcPr>
            <w:tcW w:w="0" w:type="auto"/>
            <w:vMerge/>
            <w:tcBorders>
              <w:top w:val="single" w:sz="4" w:space="0" w:color="auto"/>
              <w:left w:val="single" w:sz="4" w:space="0" w:color="auto"/>
              <w:bottom w:val="single" w:sz="4" w:space="0" w:color="auto"/>
              <w:right w:val="single" w:sz="4" w:space="0" w:color="auto"/>
            </w:tcBorders>
            <w:vAlign w:val="center"/>
            <w:hideMark/>
          </w:tcPr>
          <w:p w14:paraId="19227868" w14:textId="77777777" w:rsidR="003075C3" w:rsidRPr="000D22B6" w:rsidRDefault="003075C3">
            <w:pPr>
              <w:rPr>
                <w:rFonts w:ascii="Times New Roman" w:hAnsi="Times New Roman" w:cs="Times New Roman"/>
                <w:b/>
                <w:sz w:val="24"/>
                <w:szCs w:val="24"/>
                <w:lang w:val="kk-KZ"/>
              </w:rPr>
            </w:pPr>
          </w:p>
        </w:tc>
        <w:tc>
          <w:tcPr>
            <w:tcW w:w="3579" w:type="dxa"/>
            <w:gridSpan w:val="2"/>
            <w:tcBorders>
              <w:top w:val="single" w:sz="4" w:space="0" w:color="auto"/>
              <w:left w:val="single" w:sz="4" w:space="0" w:color="auto"/>
              <w:bottom w:val="single" w:sz="4" w:space="0" w:color="auto"/>
              <w:right w:val="single" w:sz="4" w:space="0" w:color="auto"/>
            </w:tcBorders>
            <w:hideMark/>
          </w:tcPr>
          <w:p w14:paraId="5A71FF60" w14:textId="77777777" w:rsidR="003075C3" w:rsidRPr="000D22B6" w:rsidRDefault="003075C3">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283" w:type="dxa"/>
            <w:gridSpan w:val="2"/>
            <w:tcBorders>
              <w:top w:val="single" w:sz="4" w:space="0" w:color="auto"/>
              <w:left w:val="single" w:sz="4" w:space="0" w:color="auto"/>
              <w:bottom w:val="single" w:sz="4" w:space="0" w:color="auto"/>
              <w:right w:val="single" w:sz="4" w:space="0" w:color="auto"/>
            </w:tcBorders>
          </w:tcPr>
          <w:p w14:paraId="625EFEA8"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 тыңдау. </w:t>
            </w:r>
          </w:p>
          <w:p w14:paraId="715C6BBD"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Әртүрлі аспапта орындалған әндерді тыңдауға, оларды есте сақтауға және білуге; шығарманы соңына дейін тыңдауға үйрету.</w:t>
            </w:r>
          </w:p>
          <w:p w14:paraId="019E2368"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Ән айту. </w:t>
            </w:r>
          </w:p>
          <w:p w14:paraId="2AC0F612"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Аспаптың сүйемелдеуіне, ересектердің дауысына ілесе отырып, олармен бірге ән айту, әнді бірге бастап, бірге аяқтау. </w:t>
            </w:r>
          </w:p>
          <w:p w14:paraId="47ACC73D"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4A644511"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hAnsi="Times New Roman" w:cs="Times New Roman"/>
                <w:sz w:val="24"/>
                <w:szCs w:val="24"/>
                <w:lang w:val="kk-KZ"/>
              </w:rPr>
              <w:t>Би қимылдарын орындау сапасын жақсарту: кезек-кезек екі аяқпен және бір аяқпен секіру. Заттармен және заттарсыз музыкалық шығарманың қарқыны мен сипатына сәйкес бір-бірден, жұппен ырғақты қимылдар орындау.</w:t>
            </w:r>
          </w:p>
          <w:p w14:paraId="03BA6D81" w14:textId="77777777" w:rsidR="003075C3" w:rsidRPr="000D22B6" w:rsidRDefault="003075C3">
            <w:pPr>
              <w:rPr>
                <w:rFonts w:ascii="Times New Roman" w:eastAsia="Calibri" w:hAnsi="Times New Roman" w:cs="Times New Roman"/>
                <w:sz w:val="24"/>
                <w:szCs w:val="24"/>
                <w:lang w:val="kk-KZ"/>
              </w:rPr>
            </w:pPr>
          </w:p>
          <w:p w14:paraId="2207968D" w14:textId="77777777" w:rsidR="003075C3" w:rsidRPr="000D22B6" w:rsidRDefault="003075C3">
            <w:pPr>
              <w:spacing w:after="160" w:line="256" w:lineRule="auto"/>
              <w:rPr>
                <w:rFonts w:ascii="Times New Roman" w:hAnsi="Times New Roman" w:cs="Times New Roman"/>
                <w:sz w:val="24"/>
                <w:szCs w:val="24"/>
                <w:lang w:val="kk-KZ"/>
              </w:rPr>
            </w:pPr>
          </w:p>
        </w:tc>
      </w:tr>
    </w:tbl>
    <w:p w14:paraId="3B3CE4ED" w14:textId="77777777" w:rsidR="003075C3" w:rsidRPr="000D22B6" w:rsidRDefault="003075C3" w:rsidP="003075C3">
      <w:pPr>
        <w:rPr>
          <w:rFonts w:ascii="Times New Roman" w:hAnsi="Times New Roman" w:cs="Times New Roman"/>
          <w:sz w:val="24"/>
          <w:szCs w:val="24"/>
          <w:lang w:val="kk-KZ" w:eastAsia="en-US"/>
        </w:rPr>
      </w:pPr>
    </w:p>
    <w:tbl>
      <w:tblPr>
        <w:tblStyle w:val="a8"/>
        <w:tblW w:w="0" w:type="auto"/>
        <w:tblLook w:val="04A0" w:firstRow="1" w:lastRow="0" w:firstColumn="1" w:lastColumn="0" w:noHBand="0" w:noVBand="1"/>
      </w:tblPr>
      <w:tblGrid>
        <w:gridCol w:w="924"/>
        <w:gridCol w:w="2663"/>
        <w:gridCol w:w="368"/>
        <w:gridCol w:w="548"/>
        <w:gridCol w:w="10283"/>
      </w:tblGrid>
      <w:tr w:rsidR="003075C3" w:rsidRPr="000D22B6" w14:paraId="5D953B58" w14:textId="77777777" w:rsidTr="00C81C32">
        <w:tc>
          <w:tcPr>
            <w:tcW w:w="924" w:type="dxa"/>
            <w:tcBorders>
              <w:top w:val="single" w:sz="4" w:space="0" w:color="auto"/>
              <w:left w:val="single" w:sz="4" w:space="0" w:color="auto"/>
              <w:bottom w:val="single" w:sz="4" w:space="0" w:color="auto"/>
              <w:right w:val="single" w:sz="4" w:space="0" w:color="auto"/>
            </w:tcBorders>
            <w:hideMark/>
          </w:tcPr>
          <w:p w14:paraId="02FC4BD8" w14:textId="77777777" w:rsidR="003075C3" w:rsidRPr="000D22B6" w:rsidRDefault="003075C3">
            <w:pPr>
              <w:spacing w:after="160" w:line="256" w:lineRule="auto"/>
              <w:rPr>
                <w:rFonts w:ascii="Times New Roman" w:hAnsi="Times New Roman" w:cs="Times New Roman"/>
                <w:b/>
                <w:sz w:val="24"/>
                <w:szCs w:val="24"/>
              </w:rPr>
            </w:pPr>
            <w:r w:rsidRPr="000D22B6">
              <w:rPr>
                <w:rFonts w:ascii="Times New Roman" w:hAnsi="Times New Roman" w:cs="Times New Roman"/>
                <w:b/>
                <w:sz w:val="24"/>
                <w:szCs w:val="24"/>
                <w:lang w:val="kk-KZ"/>
              </w:rPr>
              <w:t xml:space="preserve">Ай/ </w:t>
            </w:r>
            <w:r w:rsidRPr="000D22B6">
              <w:rPr>
                <w:rFonts w:ascii="Times New Roman" w:hAnsi="Times New Roman" w:cs="Times New Roman"/>
                <w:b/>
                <w:sz w:val="24"/>
                <w:szCs w:val="24"/>
              </w:rPr>
              <w:t>Месяц</w:t>
            </w:r>
          </w:p>
        </w:tc>
        <w:tc>
          <w:tcPr>
            <w:tcW w:w="3031" w:type="dxa"/>
            <w:gridSpan w:val="2"/>
            <w:tcBorders>
              <w:top w:val="single" w:sz="4" w:space="0" w:color="auto"/>
              <w:left w:val="single" w:sz="4" w:space="0" w:color="auto"/>
              <w:bottom w:val="single" w:sz="4" w:space="0" w:color="auto"/>
              <w:right w:val="single" w:sz="4" w:space="0" w:color="auto"/>
            </w:tcBorders>
            <w:hideMark/>
          </w:tcPr>
          <w:p w14:paraId="23F6439C"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831" w:type="dxa"/>
            <w:gridSpan w:val="2"/>
            <w:tcBorders>
              <w:top w:val="single" w:sz="4" w:space="0" w:color="auto"/>
              <w:left w:val="single" w:sz="4" w:space="0" w:color="auto"/>
              <w:bottom w:val="single" w:sz="4" w:space="0" w:color="auto"/>
              <w:right w:val="single" w:sz="4" w:space="0" w:color="auto"/>
            </w:tcBorders>
            <w:hideMark/>
          </w:tcPr>
          <w:p w14:paraId="398C7C9C" w14:textId="77777777" w:rsidR="003075C3" w:rsidRPr="000D22B6" w:rsidRDefault="003075C3">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3075C3" w:rsidRPr="00BC4D7E" w14:paraId="46627B85" w14:textId="77777777" w:rsidTr="00C81C32">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41129488" w14:textId="77777777" w:rsidR="003075C3" w:rsidRPr="000D22B6" w:rsidRDefault="003075C3">
            <w:pPr>
              <w:pStyle w:val="a7"/>
              <w:rPr>
                <w:rFonts w:ascii="Times New Roman" w:hAnsi="Times New Roman" w:cs="Times New Roman"/>
                <w:b/>
                <w:sz w:val="24"/>
                <w:szCs w:val="24"/>
              </w:rPr>
            </w:pPr>
            <w:r w:rsidRPr="000D22B6">
              <w:rPr>
                <w:rFonts w:ascii="Times New Roman" w:hAnsi="Times New Roman" w:cs="Times New Roman"/>
                <w:b/>
                <w:bCs/>
                <w:sz w:val="24"/>
                <w:szCs w:val="24"/>
              </w:rPr>
              <w:t>Желт</w:t>
            </w:r>
            <w:r w:rsidRPr="000D22B6">
              <w:rPr>
                <w:rFonts w:ascii="Times New Roman" w:hAnsi="Times New Roman" w:cs="Times New Roman"/>
                <w:b/>
                <w:bCs/>
                <w:sz w:val="24"/>
                <w:szCs w:val="24"/>
                <w:lang w:val="kk-KZ"/>
              </w:rPr>
              <w:t>о</w:t>
            </w:r>
            <w:r w:rsidRPr="000D22B6">
              <w:rPr>
                <w:rFonts w:ascii="Times New Roman" w:hAnsi="Times New Roman" w:cs="Times New Roman"/>
                <w:b/>
                <w:bCs/>
                <w:sz w:val="24"/>
                <w:szCs w:val="24"/>
              </w:rPr>
              <w:t>қсан</w:t>
            </w:r>
            <w:r w:rsidRPr="000D22B6">
              <w:rPr>
                <w:rFonts w:ascii="Times New Roman" w:hAnsi="Times New Roman" w:cs="Times New Roman"/>
                <w:b/>
                <w:sz w:val="24"/>
                <w:szCs w:val="24"/>
                <w:lang w:val="kk-KZ"/>
              </w:rPr>
              <w:t>/ Декабрь</w:t>
            </w:r>
          </w:p>
        </w:tc>
        <w:tc>
          <w:tcPr>
            <w:tcW w:w="3031" w:type="dxa"/>
            <w:gridSpan w:val="2"/>
            <w:tcBorders>
              <w:top w:val="single" w:sz="4" w:space="0" w:color="auto"/>
              <w:left w:val="single" w:sz="4" w:space="0" w:color="auto"/>
              <w:bottom w:val="single" w:sz="4" w:space="0" w:color="auto"/>
              <w:right w:val="single" w:sz="4" w:space="0" w:color="auto"/>
            </w:tcBorders>
            <w:hideMark/>
          </w:tcPr>
          <w:p w14:paraId="00D8FF06" w14:textId="77777777" w:rsidR="003075C3" w:rsidRPr="000D22B6" w:rsidRDefault="00A44332">
            <w:pPr>
              <w:pStyle w:val="a7"/>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1FBC45F3" w14:textId="77777777" w:rsidR="003075C3" w:rsidRPr="000D22B6" w:rsidRDefault="003075C3">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Cs/>
                <w:color w:val="000000"/>
                <w:spacing w:val="2"/>
                <w:sz w:val="24"/>
                <w:szCs w:val="24"/>
                <w:lang w:val="kk-KZ"/>
              </w:rPr>
              <w:t xml:space="preserve">Негізгі қимылдар. </w:t>
            </w:r>
          </w:p>
          <w:p w14:paraId="14D43AAC"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Жүру.</w:t>
            </w:r>
            <w:r w:rsidRPr="000D22B6">
              <w:rPr>
                <w:rFonts w:ascii="Times New Roman" w:hAnsi="Times New Roman" w:cs="Times New Roman"/>
                <w:color w:val="000000"/>
                <w:spacing w:val="2"/>
                <w:sz w:val="24"/>
                <w:szCs w:val="24"/>
                <w:lang w:val="kk-KZ"/>
              </w:rPr>
              <w:t xml:space="preserve"> Әртүрлі бағытта: тура, шеңбер бойымен жүру.</w:t>
            </w:r>
          </w:p>
          <w:p w14:paraId="2CDB8ABA"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shd w:val="clear" w:color="auto" w:fill="FFFFFF"/>
                <w:lang w:val="kk-KZ"/>
              </w:rPr>
              <w:t>Тепе-теңдікті сақтау.</w:t>
            </w:r>
            <w:r w:rsidRPr="000D22B6">
              <w:rPr>
                <w:rFonts w:ascii="Times New Roman" w:hAnsi="Times New Roman" w:cs="Times New Roman"/>
                <w:color w:val="000000"/>
                <w:spacing w:val="2"/>
                <w:sz w:val="24"/>
                <w:szCs w:val="24"/>
                <w:shd w:val="clear" w:color="auto" w:fill="FFFFFF"/>
                <w:lang w:val="kk-KZ"/>
              </w:rPr>
              <w:t xml:space="preserve"> Тепе-теңдікті сақтай отырып, тура жолмен, бір-бірінен 10 сантиметр қашықтықта орналасқан тақтайшалардың, қырлы тақтайдың бойымен жүру.</w:t>
            </w:r>
          </w:p>
          <w:p w14:paraId="7D65C02B"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Жүгіру.</w:t>
            </w:r>
            <w:r w:rsidRPr="000D22B6">
              <w:rPr>
                <w:rFonts w:ascii="Times New Roman" w:hAnsi="Times New Roman" w:cs="Times New Roman"/>
                <w:color w:val="000000"/>
                <w:spacing w:val="2"/>
                <w:sz w:val="24"/>
                <w:szCs w:val="24"/>
                <w:lang w:val="kk-KZ"/>
              </w:rPr>
              <w:t xml:space="preserve"> Бірқалыпты, аяқтың ұшымен, сапта бір-бірден, алаңның бір жағынан екінші жағына, әр түрлі бағытта: тура, шеңбер бойымен, «жыланша», шашырап жүгіру.</w:t>
            </w:r>
          </w:p>
          <w:p w14:paraId="438A3BD4"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Домалату, лақтыру,</w:t>
            </w:r>
            <w:r w:rsidRPr="000D22B6">
              <w:rPr>
                <w:rFonts w:ascii="Times New Roman" w:hAnsi="Times New Roman" w:cs="Times New Roman"/>
                <w:bCs/>
                <w:color w:val="000000"/>
                <w:spacing w:val="2"/>
                <w:sz w:val="24"/>
                <w:szCs w:val="24"/>
                <w:shd w:val="clear" w:color="auto" w:fill="FFFFFF"/>
                <w:lang w:val="kk-KZ"/>
              </w:rPr>
              <w:t xml:space="preserve"> қағып алу</w:t>
            </w:r>
            <w:r w:rsidRPr="000D22B6">
              <w:rPr>
                <w:rFonts w:ascii="Times New Roman" w:hAnsi="Times New Roman" w:cs="Times New Roman"/>
                <w:color w:val="000000"/>
                <w:spacing w:val="2"/>
                <w:sz w:val="24"/>
                <w:szCs w:val="24"/>
                <w:lang w:val="kk-KZ"/>
              </w:rPr>
              <w:t>. Заттарды екі қолмен көлденең нысанаға лақтыру.</w:t>
            </w:r>
          </w:p>
          <w:p w14:paraId="2925FC2C"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Еңбектеу, өрмелеу.</w:t>
            </w:r>
            <w:r w:rsidRPr="000D22B6">
              <w:rPr>
                <w:rFonts w:ascii="Times New Roman" w:hAnsi="Times New Roman" w:cs="Times New Roman"/>
                <w:color w:val="000000"/>
                <w:spacing w:val="2"/>
                <w:sz w:val="24"/>
                <w:szCs w:val="24"/>
                <w:lang w:val="kk-KZ"/>
              </w:rPr>
              <w:t xml:space="preserve"> 4-6 метр қашықтыққа тура бағытта, заттарды айналып және заттардың арасымен еңбектеу, еденге қойылған тақтай бойымен еңбектей білуді; саты бойымен өрмелеуді дамыту.</w:t>
            </w:r>
          </w:p>
          <w:p w14:paraId="3147FAC1"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Секіру.</w:t>
            </w:r>
            <w:r w:rsidRPr="000D22B6">
              <w:rPr>
                <w:rFonts w:ascii="Times New Roman" w:hAnsi="Times New Roman" w:cs="Times New Roman"/>
                <w:color w:val="000000"/>
                <w:spacing w:val="2"/>
                <w:sz w:val="24"/>
                <w:szCs w:val="24"/>
                <w:lang w:val="kk-KZ"/>
              </w:rPr>
              <w:t xml:space="preserve"> Тұрған орнында қос аяқпен, 2-3 метр қашықтыққа алға қарай жылжып, құрсаудан құрсауға, заттарды айналып және заттардың арасымен секіре білуді дамыту.</w:t>
            </w:r>
          </w:p>
          <w:p w14:paraId="316B7EA1"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Сапқа тұру, қайта сапқа тұру.</w:t>
            </w:r>
            <w:r w:rsidRPr="000D22B6">
              <w:rPr>
                <w:rFonts w:ascii="Times New Roman" w:hAnsi="Times New Roman" w:cs="Times New Roman"/>
                <w:color w:val="000000"/>
                <w:spacing w:val="2"/>
                <w:sz w:val="24"/>
                <w:szCs w:val="24"/>
                <w:lang w:val="kk-KZ"/>
              </w:rPr>
              <w:t xml:space="preserve"> Бірінің артынан бірі сапқа тұру, бір-бірінің жанына сапқа тұру, шеңберге тұру (көзбен бағдарлау бойынша). Саптағы, шеңбердегі өз орнын табуға үйрету.</w:t>
            </w:r>
          </w:p>
          <w:p w14:paraId="03E5A907"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 xml:space="preserve">Жалпы дамытушы жаттығулар. </w:t>
            </w:r>
            <w:r w:rsidRPr="000D22B6">
              <w:rPr>
                <w:rFonts w:ascii="Times New Roman" w:hAnsi="Times New Roman" w:cs="Times New Roman"/>
                <w:color w:val="000000"/>
                <w:spacing w:val="2"/>
                <w:sz w:val="24"/>
                <w:szCs w:val="24"/>
                <w:lang w:val="kk-KZ"/>
              </w:rPr>
              <w:t>Қолды жоғары, алға, жан-жаққа көтеру және түсіру (бірге немесе кезекпен); допты бір-біріне басынан жоғары (артқа және алға) беру, жан-жаққа (солға- оңға) бұрылу; аяқтың ұшына көтерілу, аяқты алға қарай қою, аяқты жан-жаққа, артқа қою;</w:t>
            </w:r>
          </w:p>
          <w:p w14:paraId="1C923069"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Қимылды ойындар.</w:t>
            </w:r>
            <w:r w:rsidRPr="000D22B6">
              <w:rPr>
                <w:rFonts w:ascii="Times New Roman" w:hAnsi="Times New Roman" w:cs="Times New Roman"/>
                <w:color w:val="000000"/>
                <w:spacing w:val="2"/>
                <w:sz w:val="24"/>
                <w:szCs w:val="24"/>
                <w:lang w:val="kk-KZ"/>
              </w:rPr>
              <w:t xml:space="preserve"> Қимылды ойындарға баулу, балаларды қарапайым ережелерді сақтауға, қимылдарды үйлестіруге, кеңістікті бағдарлауға үйрету.</w:t>
            </w:r>
          </w:p>
          <w:p w14:paraId="2F57EED5" w14:textId="77777777" w:rsidR="003075C3" w:rsidRPr="000D22B6" w:rsidRDefault="003075C3">
            <w:pPr>
              <w:pStyle w:val="a7"/>
              <w:rPr>
                <w:rFonts w:ascii="Times New Roman" w:hAnsi="Times New Roman" w:cs="Times New Roman"/>
                <w:color w:val="000000"/>
                <w:spacing w:val="2"/>
                <w:sz w:val="24"/>
                <w:szCs w:val="24"/>
                <w:lang w:val="kk-KZ"/>
              </w:rPr>
            </w:pPr>
            <w:r w:rsidRPr="000D22B6">
              <w:rPr>
                <w:rFonts w:ascii="Times New Roman" w:hAnsi="Times New Roman" w:cs="Times New Roman"/>
                <w:bCs/>
                <w:color w:val="000000"/>
                <w:spacing w:val="2"/>
                <w:sz w:val="24"/>
                <w:szCs w:val="24"/>
                <w:lang w:val="kk-KZ"/>
              </w:rPr>
              <w:t>Спорттық жаттығулар.</w:t>
            </w:r>
            <w:r w:rsidRPr="000D22B6">
              <w:rPr>
                <w:rFonts w:ascii="Times New Roman" w:hAnsi="Times New Roman" w:cs="Times New Roman"/>
                <w:color w:val="000000"/>
                <w:spacing w:val="2"/>
                <w:sz w:val="24"/>
                <w:szCs w:val="24"/>
                <w:lang w:val="kk-KZ"/>
              </w:rPr>
              <w:t xml:space="preserve"> Үш дөңгелекті велосипедті тура тебу.</w:t>
            </w:r>
          </w:p>
          <w:p w14:paraId="5B722E2E"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Шынықтыру рәсімдерін жүргізу. Тыныс алу жаттығуларын жүргізу. </w:t>
            </w:r>
          </w:p>
        </w:tc>
      </w:tr>
      <w:tr w:rsidR="003075C3" w:rsidRPr="00BC4D7E" w14:paraId="314E42A4"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4B296ADE"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0EF5A06A" w14:textId="77777777" w:rsidR="003075C3" w:rsidRPr="000D22B6" w:rsidRDefault="0030479D">
            <w:pPr>
              <w:pStyle w:val="a7"/>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3075C3" w:rsidRPr="000D22B6">
              <w:rPr>
                <w:rFonts w:ascii="Times New Roman" w:hAnsi="Times New Roman" w:cs="Times New Roman"/>
                <w:b/>
                <w:sz w:val="24"/>
                <w:szCs w:val="24"/>
                <w:lang w:val="kk-KZ"/>
              </w:rPr>
              <w:t xml:space="preserve"> дамыту.                  </w:t>
            </w:r>
          </w:p>
          <w:p w14:paraId="0017CD37" w14:textId="77777777" w:rsidR="003075C3" w:rsidRPr="000D22B6" w:rsidRDefault="003075C3">
            <w:pPr>
              <w:pStyle w:val="a7"/>
              <w:rPr>
                <w:rFonts w:ascii="Times New Roman" w:hAnsi="Times New Roman" w:cs="Times New Roman"/>
                <w:b/>
                <w:sz w:val="24"/>
                <w:szCs w:val="24"/>
                <w:lang w:val="kk-KZ"/>
              </w:rPr>
            </w:pPr>
          </w:p>
          <w:p w14:paraId="2C286E21"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tc>
        <w:tc>
          <w:tcPr>
            <w:tcW w:w="10831" w:type="dxa"/>
            <w:gridSpan w:val="2"/>
            <w:tcBorders>
              <w:top w:val="single" w:sz="4" w:space="0" w:color="auto"/>
              <w:left w:val="single" w:sz="4" w:space="0" w:color="auto"/>
              <w:bottom w:val="single" w:sz="4" w:space="0" w:color="auto"/>
              <w:right w:val="single" w:sz="4" w:space="0" w:color="auto"/>
            </w:tcBorders>
            <w:hideMark/>
          </w:tcPr>
          <w:p w14:paraId="2615B5D8"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Сөйлеудің дыбыстық мәдениеті. Дауысты (а, ә, е, о, ұ) және кейбір дауыссыз (п-б, к-қ, т-д, ж-ш, с-з) дыбыстарды анық айту қабілетін дамыту</w:t>
            </w:r>
            <w:r w:rsidRPr="000D22B6">
              <w:rPr>
                <w:rFonts w:ascii="Times New Roman" w:hAnsi="Times New Roman" w:cs="Times New Roman"/>
                <w:sz w:val="24"/>
                <w:szCs w:val="24"/>
                <w:lang w:val="kk-KZ"/>
              </w:rPr>
              <w:t>.</w:t>
            </w:r>
          </w:p>
          <w:p w14:paraId="29EDD605" w14:textId="77777777" w:rsidR="003075C3" w:rsidRPr="000D22B6" w:rsidRDefault="003075C3">
            <w:pPr>
              <w:pStyle w:val="a7"/>
              <w:rPr>
                <w:rFonts w:ascii="Times New Roman" w:hAnsi="Times New Roman" w:cs="Times New Roman"/>
                <w:sz w:val="24"/>
                <w:szCs w:val="24"/>
                <w:lang w:val="kk-KZ"/>
              </w:rPr>
            </w:pPr>
            <w:bookmarkStart w:id="3" w:name="z747"/>
            <w:r w:rsidRPr="000D22B6">
              <w:rPr>
                <w:rFonts w:ascii="Times New Roman" w:hAnsi="Times New Roman" w:cs="Times New Roman"/>
                <w:color w:val="000000"/>
                <w:spacing w:val="2"/>
                <w:sz w:val="24"/>
                <w:szCs w:val="24"/>
                <w:lang w:val="kk-KZ"/>
              </w:rPr>
              <w:t>Сөздік қор. Балалардың сөздік қорын заттардың сапасы мен қасиеттерін білдіретін жалпылаушы сөздермен байыту және кеңейту жұмысын жалғастыру</w:t>
            </w:r>
            <w:r w:rsidRPr="000D22B6">
              <w:rPr>
                <w:rFonts w:ascii="Times New Roman" w:hAnsi="Times New Roman" w:cs="Times New Roman"/>
                <w:sz w:val="24"/>
                <w:szCs w:val="24"/>
                <w:lang w:val="kk-KZ"/>
              </w:rPr>
              <w:t>.</w:t>
            </w:r>
            <w:bookmarkEnd w:id="3"/>
          </w:p>
          <w:p w14:paraId="24383A49" w14:textId="77777777" w:rsidR="003075C3" w:rsidRPr="000D22B6" w:rsidRDefault="003075C3">
            <w:pPr>
              <w:pStyle w:val="a7"/>
              <w:rPr>
                <w:rFonts w:ascii="Times New Roman" w:hAnsi="Times New Roman" w:cs="Times New Roman"/>
                <w:color w:val="000000"/>
                <w:spacing w:val="2"/>
                <w:sz w:val="24"/>
                <w:szCs w:val="24"/>
                <w:lang w:val="kk-KZ"/>
              </w:rPr>
            </w:pPr>
            <w:bookmarkStart w:id="4" w:name="z752"/>
            <w:r w:rsidRPr="000D22B6">
              <w:rPr>
                <w:rFonts w:ascii="Times New Roman" w:hAnsi="Times New Roman" w:cs="Times New Roman"/>
                <w:bCs/>
                <w:color w:val="000000"/>
                <w:spacing w:val="2"/>
                <w:sz w:val="24"/>
                <w:szCs w:val="24"/>
                <w:lang w:val="kk-KZ"/>
              </w:rPr>
              <w:t>Тілдің грамматикалық құрылымы</w:t>
            </w:r>
            <w:r w:rsidRPr="000D22B6">
              <w:rPr>
                <w:rFonts w:ascii="Times New Roman" w:hAnsi="Times New Roman" w:cs="Times New Roman"/>
                <w:bCs/>
                <w:sz w:val="24"/>
                <w:szCs w:val="24"/>
                <w:lang w:val="kk-KZ"/>
              </w:rPr>
              <w:t>.</w:t>
            </w:r>
            <w:bookmarkEnd w:id="4"/>
            <w:r w:rsidRPr="000D22B6">
              <w:rPr>
                <w:rFonts w:ascii="Times New Roman" w:hAnsi="Times New Roman" w:cs="Times New Roman"/>
                <w:color w:val="000000"/>
                <w:spacing w:val="2"/>
                <w:sz w:val="24"/>
                <w:szCs w:val="24"/>
                <w:lang w:val="kk-KZ"/>
              </w:rPr>
              <w:t>Сөздерді жіктелуіне, септелуіне қарай байланыстыру қабілетін дамыту</w:t>
            </w:r>
          </w:p>
          <w:p w14:paraId="1C20CC67"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Байланыстырып сөйлеу</w:t>
            </w:r>
            <w:r w:rsidRPr="000D22B6">
              <w:rPr>
                <w:rFonts w:ascii="Times New Roman" w:hAnsi="Times New Roman" w:cs="Times New Roman"/>
                <w:sz w:val="24"/>
                <w:szCs w:val="24"/>
                <w:lang w:val="kk-KZ"/>
              </w:rPr>
              <w:t>.</w:t>
            </w:r>
            <w:bookmarkStart w:id="5" w:name="z756"/>
            <w:bookmarkEnd w:id="5"/>
            <w:r w:rsidRPr="000D22B6">
              <w:rPr>
                <w:rFonts w:ascii="Times New Roman" w:hAnsi="Times New Roman" w:cs="Times New Roman"/>
                <w:color w:val="000000"/>
                <w:spacing w:val="2"/>
                <w:sz w:val="24"/>
                <w:szCs w:val="24"/>
                <w:lang w:val="kk-KZ"/>
              </w:rPr>
              <w:t>Суреттерді, заттарды қарастыруда, тірі және өлі табиғат нысандарын бақылау кезінде, шығармаларды тыңдағаннан, мультфильмдер, ертегілер көргеннен кейін балаларды алған әсерлерімен бөлісуге, өз ойын айтуға үйрету.</w:t>
            </w:r>
          </w:p>
        </w:tc>
      </w:tr>
      <w:tr w:rsidR="00C3641D" w:rsidRPr="00BC4D7E" w14:paraId="15E7BE7B"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225F6266" w14:textId="77777777" w:rsidR="00C3641D" w:rsidRPr="000D22B6" w:rsidRDefault="00C3641D">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404EAE35" w14:textId="77777777" w:rsidR="00C3641D" w:rsidRPr="000D22B6" w:rsidRDefault="00C3641D" w:rsidP="00C3641D">
            <w:pPr>
              <w:spacing w:after="160" w:line="256" w:lineRule="auto"/>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p w14:paraId="257E0837" w14:textId="77777777" w:rsidR="00C3641D" w:rsidRPr="000D22B6" w:rsidRDefault="00C3641D">
            <w:pPr>
              <w:pStyle w:val="a7"/>
              <w:rPr>
                <w:rFonts w:ascii="Times New Roman" w:hAnsi="Times New Roman" w:cs="Times New Roman"/>
                <w:b/>
                <w:sz w:val="24"/>
                <w:szCs w:val="24"/>
                <w:lang w:val="kk-KZ"/>
              </w:rPr>
            </w:pPr>
          </w:p>
        </w:tc>
        <w:tc>
          <w:tcPr>
            <w:tcW w:w="10831" w:type="dxa"/>
            <w:gridSpan w:val="2"/>
            <w:tcBorders>
              <w:top w:val="single" w:sz="4" w:space="0" w:color="auto"/>
              <w:left w:val="single" w:sz="4" w:space="0" w:color="auto"/>
              <w:bottom w:val="single" w:sz="4" w:space="0" w:color="auto"/>
              <w:right w:val="single" w:sz="4" w:space="0" w:color="auto"/>
            </w:tcBorders>
            <w:hideMark/>
          </w:tcPr>
          <w:p w14:paraId="6F0DDB1A"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z w:val="24"/>
                <w:szCs w:val="24"/>
                <w:lang w:val="kk-KZ"/>
              </w:rPr>
              <w:t xml:space="preserve"> «Менің Қазақстаным», «Қыс».</w:t>
            </w:r>
          </w:p>
          <w:p w14:paraId="019B6C56" w14:textId="77777777" w:rsidR="00C3641D" w:rsidRPr="000D22B6" w:rsidRDefault="00C3641D" w:rsidP="00C3641D">
            <w:pPr>
              <w:pStyle w:val="a7"/>
              <w:rPr>
                <w:rFonts w:ascii="Times New Roman" w:hAnsi="Times New Roman" w:cs="Times New Roman"/>
                <w:noProof/>
                <w:sz w:val="24"/>
                <w:szCs w:val="24"/>
                <w:lang w:val="kk-KZ"/>
              </w:rPr>
            </w:pPr>
            <w:r w:rsidRPr="000D22B6">
              <w:rPr>
                <w:rFonts w:ascii="Times New Roman" w:hAnsi="Times New Roman" w:cs="Times New Roman"/>
                <w:b/>
                <w:sz w:val="24"/>
                <w:szCs w:val="24"/>
                <w:lang w:val="kk-KZ"/>
              </w:rPr>
              <w:t xml:space="preserve">Сөйлеудің дыбыстық мәдениеті: </w:t>
            </w:r>
            <w:r w:rsidRPr="000D22B6">
              <w:rPr>
                <w:rFonts w:ascii="Times New Roman" w:hAnsi="Times New Roman" w:cs="Times New Roman"/>
                <w:noProof/>
                <w:sz w:val="24"/>
                <w:szCs w:val="24"/>
                <w:lang w:val="kk-KZ"/>
              </w:rPr>
              <w:t xml:space="preserve">Қазақстан Республикасының Мемлекеттік рәміздерін,Астана, балалар тұратын қала немесе ауыл, туралы білімді қалыптастыру. </w:t>
            </w:r>
            <w:r w:rsidRPr="000D22B6">
              <w:rPr>
                <w:rFonts w:ascii="Times New Roman" w:hAnsi="Times New Roman" w:cs="Times New Roman"/>
                <w:sz w:val="24"/>
                <w:szCs w:val="24"/>
                <w:lang w:val="kk-KZ"/>
              </w:rPr>
              <w:t xml:space="preserve">Ырықты зейіні мен есту арқылы есте </w:t>
            </w:r>
            <w:r w:rsidRPr="000D22B6">
              <w:rPr>
                <w:rFonts w:ascii="Times New Roman" w:hAnsi="Times New Roman" w:cs="Times New Roman"/>
                <w:sz w:val="24"/>
                <w:szCs w:val="24"/>
                <w:lang w:val="kk-KZ"/>
              </w:rPr>
              <w:lastRenderedPageBreak/>
              <w:t>сақтауын дамыту.</w:t>
            </w:r>
            <w:r w:rsidRPr="000D22B6">
              <w:rPr>
                <w:rFonts w:ascii="Times New Roman" w:hAnsi="Times New Roman" w:cs="Times New Roman"/>
                <w:sz w:val="24"/>
                <w:szCs w:val="24"/>
                <w:lang w:val="kk-KZ" w:eastAsia="ru-RU"/>
              </w:rPr>
              <w:t xml:space="preserve"> Сөз ішіндегі қазақ тіліне тəн  ә, і дыбыстарын дұрыс айтуға дағдыландыру</w:t>
            </w:r>
          </w:p>
          <w:p w14:paraId="4297C455" w14:textId="77777777" w:rsidR="00C3641D" w:rsidRPr="000D22B6" w:rsidRDefault="00C3641D" w:rsidP="00C3641D">
            <w:pPr>
              <w:pStyle w:val="a7"/>
              <w:rPr>
                <w:rFonts w:ascii="Times New Roman" w:hAnsi="Times New Roman" w:cs="Times New Roman"/>
                <w:noProof/>
                <w:sz w:val="24"/>
                <w:szCs w:val="24"/>
                <w:lang w:val="kk-KZ"/>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color w:val="000000"/>
                <w:sz w:val="24"/>
                <w:szCs w:val="24"/>
                <w:lang w:val="kk-KZ"/>
              </w:rPr>
              <w:t xml:space="preserve"> заттардың белгілерін (түсі, өлшемі) білдіретін сөздерді айтуды үйрету және қолданысқа енгізу.</w:t>
            </w:r>
          </w:p>
          <w:p w14:paraId="5353C759"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color w:val="000000"/>
                <w:sz w:val="24"/>
                <w:szCs w:val="24"/>
                <w:lang w:val="kk-KZ"/>
              </w:rPr>
              <w:t xml:space="preserve">Тілдің грамматикалық құрылымы:  </w:t>
            </w:r>
            <w:r w:rsidRPr="000D22B6">
              <w:rPr>
                <w:rFonts w:ascii="Times New Roman" w:hAnsi="Times New Roman" w:cs="Times New Roman"/>
                <w:sz w:val="24"/>
                <w:szCs w:val="24"/>
                <w:lang w:val="kk-KZ"/>
              </w:rPr>
              <w:t xml:space="preserve">шағын қарапайым мазмұнды мәтіндерді, тақпақтар мен өлеңдерді тыңдауға және оларды түсінуге, әңгімелеуге, жатқа айтып беруге машықтандыру. </w:t>
            </w:r>
          </w:p>
          <w:p w14:paraId="501377CC" w14:textId="77777777" w:rsidR="00C3641D" w:rsidRPr="000D22B6" w:rsidRDefault="00C3641D" w:rsidP="00C3641D">
            <w:pPr>
              <w:pStyle w:val="a7"/>
              <w:rPr>
                <w:rFonts w:ascii="Times New Roman" w:hAnsi="Times New Roman" w:cs="Times New Roman"/>
                <w:color w:val="000000"/>
                <w:spacing w:val="2"/>
                <w:sz w:val="24"/>
                <w:szCs w:val="24"/>
                <w:lang w:val="kk-KZ"/>
              </w:rPr>
            </w:pPr>
            <w:r w:rsidRPr="000D22B6">
              <w:rPr>
                <w:rFonts w:ascii="Times New Roman" w:hAnsi="Times New Roman" w:cs="Times New Roman"/>
                <w:b/>
                <w:color w:val="000000"/>
                <w:sz w:val="24"/>
                <w:szCs w:val="24"/>
                <w:lang w:val="kk-KZ"/>
              </w:rPr>
              <w:t>Байланыстырып сөйлеу:</w:t>
            </w:r>
            <w:r w:rsidRPr="000D22B6">
              <w:rPr>
                <w:rFonts w:ascii="Times New Roman" w:hAnsi="Times New Roman" w:cs="Times New Roman"/>
                <w:sz w:val="24"/>
                <w:szCs w:val="24"/>
                <w:lang w:val="kk-KZ"/>
              </w:rPr>
              <w:t>Диалог жүргізудің дағдыларын бекіту. Сұраққа толық жауап беруге машықтандыру.</w:t>
            </w:r>
          </w:p>
        </w:tc>
      </w:tr>
      <w:tr w:rsidR="003075C3" w:rsidRPr="00BC4D7E" w14:paraId="2B4A727C"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76832156"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1FA2EA56"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4804B617"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0831" w:type="dxa"/>
            <w:gridSpan w:val="2"/>
            <w:tcBorders>
              <w:top w:val="single" w:sz="4" w:space="0" w:color="auto"/>
              <w:left w:val="single" w:sz="4" w:space="0" w:color="auto"/>
              <w:bottom w:val="single" w:sz="4" w:space="0" w:color="auto"/>
              <w:right w:val="single" w:sz="4" w:space="0" w:color="auto"/>
            </w:tcBorders>
            <w:hideMark/>
          </w:tcPr>
          <w:p w14:paraId="77CA69D1"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Кітаптарға қызығушылықты оятуды жалғастыру. Суреттердің мазмұны туралы эмоционалды түрде айту, балалардың пікірлерін тыңдау.</w:t>
            </w:r>
          </w:p>
        </w:tc>
      </w:tr>
      <w:tr w:rsidR="003075C3" w:rsidRPr="00BC4D7E" w14:paraId="4182781D"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216C6C0"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1ED3AD70"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негіздері.                 Основы математики</w:t>
            </w:r>
          </w:p>
        </w:tc>
        <w:tc>
          <w:tcPr>
            <w:tcW w:w="10831" w:type="dxa"/>
            <w:gridSpan w:val="2"/>
            <w:tcBorders>
              <w:top w:val="single" w:sz="4" w:space="0" w:color="auto"/>
              <w:left w:val="single" w:sz="4" w:space="0" w:color="auto"/>
              <w:bottom w:val="single" w:sz="4" w:space="0" w:color="auto"/>
              <w:right w:val="single" w:sz="4" w:space="0" w:color="auto"/>
            </w:tcBorders>
          </w:tcPr>
          <w:p w14:paraId="39B15491"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sz w:val="24"/>
                <w:szCs w:val="24"/>
                <w:lang w:val="kk-KZ"/>
              </w:rPr>
              <w:t>Сан. «Көп», «бір» ұғымдары туралы идеяларды қалыптастыру, заттардың санын ажырата білуге үйрету: «көп-біреу», біртекті заттарды топтастыру және олардың біреуін бөліп көрсету.</w:t>
            </w:r>
          </w:p>
          <w:p w14:paraId="6305FEF6" w14:textId="77777777" w:rsidR="003075C3" w:rsidRPr="000D22B6" w:rsidRDefault="003075C3">
            <w:pPr>
              <w:pStyle w:val="a7"/>
              <w:rPr>
                <w:rFonts w:ascii="Times New Roman" w:hAnsi="Times New Roman" w:cs="Times New Roman"/>
                <w:bCs/>
                <w:sz w:val="24"/>
                <w:szCs w:val="24"/>
                <w:lang w:val="kk-KZ"/>
              </w:rPr>
            </w:pPr>
            <w:r w:rsidRPr="000D22B6">
              <w:rPr>
                <w:rFonts w:ascii="Times New Roman" w:hAnsi="Times New Roman" w:cs="Times New Roman"/>
                <w:sz w:val="24"/>
                <w:szCs w:val="24"/>
                <w:lang w:val="kk-KZ"/>
              </w:rPr>
              <w:t xml:space="preserve">Шамасы. Қарама-қарсы және бірдей өлшемдегі заттарды салыстыру, бір затты екіншісіне салыстыру арқылы берілген шама белгісі (ұзындығы, ені, биіктігі, жалпы шамасы) бойынша заттарды салыстыру. </w:t>
            </w:r>
          </w:p>
          <w:p w14:paraId="78131DB9" w14:textId="77777777" w:rsidR="003075C3" w:rsidRPr="000D22B6" w:rsidRDefault="003075C3">
            <w:pPr>
              <w:pStyle w:val="a7"/>
              <w:rPr>
                <w:rFonts w:ascii="Times New Roman" w:hAnsi="Times New Roman" w:cs="Times New Roman"/>
                <w:bCs/>
                <w:sz w:val="24"/>
                <w:szCs w:val="24"/>
                <w:lang w:val="kk-KZ"/>
              </w:rPr>
            </w:pPr>
            <w:r w:rsidRPr="000D22B6">
              <w:rPr>
                <w:rFonts w:ascii="Times New Roman" w:hAnsi="Times New Roman" w:cs="Times New Roman"/>
                <w:sz w:val="24"/>
                <w:szCs w:val="24"/>
                <w:lang w:val="kk-KZ"/>
              </w:rPr>
              <w:t>Геометриялық фигуралар. Балаларды геометриялық фигуралар: үшбұрыш, шаршы, шеңбермен таныстыру.</w:t>
            </w:r>
          </w:p>
          <w:p w14:paraId="106833CD" w14:textId="77777777" w:rsidR="003075C3" w:rsidRPr="000D22B6" w:rsidRDefault="003075C3">
            <w:pPr>
              <w:pStyle w:val="a7"/>
              <w:rPr>
                <w:rFonts w:ascii="Times New Roman" w:hAnsi="Times New Roman" w:cs="Times New Roman"/>
                <w:sz w:val="24"/>
                <w:szCs w:val="24"/>
                <w:lang w:val="kk-KZ"/>
              </w:rPr>
            </w:pPr>
          </w:p>
          <w:p w14:paraId="0898010A" w14:textId="77777777" w:rsidR="003075C3" w:rsidRPr="000D22B6" w:rsidRDefault="003075C3">
            <w:pPr>
              <w:pStyle w:val="a7"/>
              <w:rPr>
                <w:rFonts w:ascii="Times New Roman" w:hAnsi="Times New Roman" w:cs="Times New Roman"/>
                <w:bCs/>
                <w:sz w:val="24"/>
                <w:szCs w:val="24"/>
                <w:lang w:val="kk-KZ"/>
              </w:rPr>
            </w:pPr>
            <w:r w:rsidRPr="000D22B6">
              <w:rPr>
                <w:rFonts w:ascii="Times New Roman" w:hAnsi="Times New Roman" w:cs="Times New Roman"/>
                <w:sz w:val="24"/>
                <w:szCs w:val="24"/>
                <w:lang w:val="kk-KZ"/>
              </w:rPr>
              <w:t>Кеңістіктегі бағдар. Дене бөліктерінің орналасуын басшылыққа алу және өзіне жақын кеңістіктік бағыттарды анықтау: жоғарыдан төменге дейін.</w:t>
            </w:r>
          </w:p>
          <w:p w14:paraId="4A6C8DA3" w14:textId="77777777" w:rsidR="003075C3" w:rsidRPr="000D22B6" w:rsidRDefault="003075C3">
            <w:pPr>
              <w:pStyle w:val="a7"/>
              <w:rPr>
                <w:rFonts w:ascii="Times New Roman" w:hAnsi="Times New Roman" w:cs="Times New Roman"/>
                <w:bCs/>
                <w:sz w:val="24"/>
                <w:szCs w:val="24"/>
                <w:lang w:val="kk-KZ"/>
              </w:rPr>
            </w:pPr>
            <w:r w:rsidRPr="000D22B6">
              <w:rPr>
                <w:rFonts w:ascii="Times New Roman" w:hAnsi="Times New Roman" w:cs="Times New Roman"/>
                <w:sz w:val="24"/>
                <w:szCs w:val="24"/>
                <w:lang w:val="kk-KZ"/>
              </w:rPr>
              <w:t>Уақытты бағдарлау. Тәуліктің қарама-қарсы бөліктерінде бағдарлау: күн-түн.</w:t>
            </w:r>
          </w:p>
        </w:tc>
      </w:tr>
      <w:tr w:rsidR="003075C3" w:rsidRPr="00BC4D7E" w14:paraId="6360CB61"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4546B877"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451F9575"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Қоршаған</w:t>
            </w:r>
            <w:r w:rsidR="00845B44">
              <w:rPr>
                <w:rFonts w:ascii="Times New Roman" w:hAnsi="Times New Roman" w:cs="Times New Roman"/>
                <w:b/>
                <w:sz w:val="24"/>
                <w:szCs w:val="24"/>
                <w:lang w:val="kk-KZ"/>
              </w:rPr>
              <w:t xml:space="preserve"> әлем</w:t>
            </w:r>
            <w:r w:rsidRPr="000D22B6">
              <w:rPr>
                <w:rFonts w:ascii="Times New Roman" w:hAnsi="Times New Roman" w:cs="Times New Roman"/>
                <w:b/>
                <w:sz w:val="24"/>
                <w:szCs w:val="24"/>
                <w:lang w:val="kk-KZ"/>
              </w:rPr>
              <w:t>мен таныстыру. Ознакомление с окружающим миром</w:t>
            </w:r>
          </w:p>
        </w:tc>
        <w:tc>
          <w:tcPr>
            <w:tcW w:w="10831" w:type="dxa"/>
            <w:gridSpan w:val="2"/>
            <w:tcBorders>
              <w:top w:val="single" w:sz="4" w:space="0" w:color="auto"/>
              <w:left w:val="single" w:sz="4" w:space="0" w:color="auto"/>
              <w:bottom w:val="single" w:sz="4" w:space="0" w:color="auto"/>
              <w:right w:val="single" w:sz="4" w:space="0" w:color="auto"/>
            </w:tcBorders>
            <w:hideMark/>
          </w:tcPr>
          <w:p w14:paraId="67B57661"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bCs/>
                <w:color w:val="000000"/>
                <w:spacing w:val="2"/>
                <w:sz w:val="24"/>
                <w:szCs w:val="24"/>
                <w:lang w:val="kk-KZ"/>
              </w:rPr>
              <w:t>Бала, оның отбасы, үйі.</w:t>
            </w:r>
            <w:r w:rsidRPr="000D22B6">
              <w:rPr>
                <w:rFonts w:ascii="Times New Roman" w:hAnsi="Times New Roman" w:cs="Times New Roman"/>
                <w:sz w:val="24"/>
                <w:szCs w:val="24"/>
                <w:lang w:val="kk-KZ"/>
              </w:rPr>
              <w:t xml:space="preserve"> Отбасы мүшелерінің және балаға жақын адамдардың есімдерін атауға, сюжетті-рөлдік ойындарда отбасы мүшелерінің рөлдерін ойнауға үйрету.</w:t>
            </w:r>
          </w:p>
          <w:p w14:paraId="378B4F04"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bCs/>
                <w:color w:val="000000"/>
                <w:spacing w:val="2"/>
                <w:sz w:val="24"/>
                <w:szCs w:val="24"/>
                <w:lang w:val="kk-KZ"/>
              </w:rPr>
              <w:t>Заттық әлем.</w:t>
            </w:r>
            <w:r w:rsidRPr="000D22B6">
              <w:rPr>
                <w:rFonts w:ascii="Times New Roman" w:hAnsi="Times New Roman" w:cs="Times New Roman"/>
                <w:color w:val="000000"/>
                <w:spacing w:val="2"/>
                <w:sz w:val="24"/>
                <w:szCs w:val="24"/>
                <w:lang w:val="kk-KZ"/>
              </w:rPr>
              <w:t xml:space="preserve"> Заттардың айырмашылықтары мен атауларын, олардың көлемін, түсін, пішінін қарастыру мен зерттеу дағдыларын қалыптастыру, заттардың сапалары мен қасиеттерін: сипап сезу, дәмін көру, есту арқылы тануды қалыптастыру</w:t>
            </w:r>
            <w:r w:rsidRPr="000D22B6">
              <w:rPr>
                <w:rFonts w:ascii="Times New Roman" w:hAnsi="Times New Roman" w:cs="Times New Roman"/>
                <w:sz w:val="24"/>
                <w:szCs w:val="24"/>
                <w:lang w:val="kk-KZ"/>
              </w:rPr>
              <w:t>.</w:t>
            </w:r>
          </w:p>
          <w:p w14:paraId="766315E1"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bCs/>
                <w:color w:val="000000"/>
                <w:spacing w:val="2"/>
                <w:sz w:val="24"/>
                <w:szCs w:val="24"/>
                <w:lang w:val="kk-KZ"/>
              </w:rPr>
              <w:t>Көлік, байланыс құралдары.</w:t>
            </w:r>
            <w:r w:rsidRPr="000D22B6">
              <w:rPr>
                <w:rFonts w:ascii="Times New Roman" w:hAnsi="Times New Roman" w:cs="Times New Roman"/>
                <w:color w:val="000000"/>
                <w:spacing w:val="2"/>
                <w:sz w:val="24"/>
                <w:szCs w:val="24"/>
                <w:lang w:val="kk-KZ"/>
              </w:rPr>
              <w:t xml:space="preserve"> Көлік құралдарының түрлерімен және ауада ұшатын қозғалыс құралдарымен таныстыру</w:t>
            </w:r>
            <w:r w:rsidRPr="000D22B6">
              <w:rPr>
                <w:rFonts w:ascii="Times New Roman" w:hAnsi="Times New Roman" w:cs="Times New Roman"/>
                <w:sz w:val="24"/>
                <w:szCs w:val="24"/>
                <w:lang w:val="kk-KZ"/>
              </w:rPr>
              <w:t>.</w:t>
            </w:r>
          </w:p>
          <w:p w14:paraId="524B593D"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bCs/>
                <w:color w:val="000000"/>
                <w:spacing w:val="2"/>
                <w:sz w:val="24"/>
                <w:szCs w:val="24"/>
                <w:lang w:val="kk-KZ"/>
              </w:rPr>
              <w:t>Еңбекке баулу.</w:t>
            </w:r>
            <w:r w:rsidRPr="000D22B6">
              <w:rPr>
                <w:rFonts w:ascii="Times New Roman" w:hAnsi="Times New Roman" w:cs="Times New Roman"/>
                <w:color w:val="000000"/>
                <w:spacing w:val="2"/>
                <w:sz w:val="24"/>
                <w:szCs w:val="24"/>
                <w:lang w:val="kk-KZ"/>
              </w:rPr>
              <w:t xml:space="preserve"> Балаларды ересектердің еңбегін бақылау негізінде ойын әрекетіне ынталандыру.</w:t>
            </w:r>
          </w:p>
          <w:p w14:paraId="2FAB66C8"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Адамгершілік және патриоттық тәрбие.  Балаларда «дұрыс» немесе «дұрыс емес», «жақсы» немесе «жаман» әрекеттер туралы қарапайым түсініктерді дамыту</w:t>
            </w:r>
            <w:r w:rsidRPr="000D22B6">
              <w:rPr>
                <w:rFonts w:ascii="Times New Roman" w:hAnsi="Times New Roman" w:cs="Times New Roman"/>
                <w:sz w:val="24"/>
                <w:szCs w:val="24"/>
                <w:lang w:val="kk-KZ"/>
              </w:rPr>
              <w:t>. Балалардың өздері тұратын қала немесе ауыл туралы білімдерін қалыптастыру.</w:t>
            </w:r>
          </w:p>
          <w:p w14:paraId="5D92D687" w14:textId="77777777" w:rsidR="003075C3" w:rsidRPr="000D22B6" w:rsidRDefault="003075C3">
            <w:pPr>
              <w:pStyle w:val="a7"/>
              <w:rPr>
                <w:rFonts w:ascii="Times New Roman" w:hAnsi="Times New Roman" w:cs="Times New Roman"/>
                <w:bCs/>
                <w:sz w:val="24"/>
                <w:szCs w:val="24"/>
                <w:lang w:val="kk-KZ"/>
              </w:rPr>
            </w:pPr>
            <w:r w:rsidRPr="000D22B6">
              <w:rPr>
                <w:rFonts w:ascii="Times New Roman" w:hAnsi="Times New Roman" w:cs="Times New Roman"/>
                <w:color w:val="000000"/>
                <w:spacing w:val="2"/>
                <w:sz w:val="24"/>
                <w:szCs w:val="24"/>
                <w:lang w:val="kk-KZ"/>
              </w:rPr>
              <w:t>Өсімдіктер әлемі. Туған өлкенің кейбір өсімдіктері туралы қарапайым түсініктерді қалыптастыру</w:t>
            </w:r>
            <w:r w:rsidRPr="000D22B6">
              <w:rPr>
                <w:rFonts w:ascii="Times New Roman" w:hAnsi="Times New Roman" w:cs="Times New Roman"/>
                <w:sz w:val="24"/>
                <w:szCs w:val="24"/>
                <w:lang w:val="kk-KZ"/>
              </w:rPr>
              <w:t>.</w:t>
            </w:r>
          </w:p>
          <w:p w14:paraId="653CEB02"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bCs/>
                <w:color w:val="000000"/>
                <w:spacing w:val="2"/>
                <w:sz w:val="24"/>
                <w:szCs w:val="24"/>
                <w:lang w:val="kk-KZ"/>
              </w:rPr>
              <w:t>Жануарлар әлемі.</w:t>
            </w:r>
            <w:r w:rsidRPr="000D22B6">
              <w:rPr>
                <w:rFonts w:ascii="Times New Roman" w:hAnsi="Times New Roman" w:cs="Times New Roman"/>
                <w:color w:val="000000"/>
                <w:spacing w:val="2"/>
                <w:sz w:val="24"/>
                <w:szCs w:val="24"/>
                <w:lang w:val="kk-KZ"/>
              </w:rPr>
              <w:t xml:space="preserve"> Үй жануарлары мен олардың төлдері туралы білімдерін бекіту</w:t>
            </w:r>
            <w:r w:rsidRPr="000D22B6">
              <w:rPr>
                <w:rFonts w:ascii="Times New Roman" w:hAnsi="Times New Roman" w:cs="Times New Roman"/>
                <w:sz w:val="24"/>
                <w:szCs w:val="24"/>
                <w:lang w:val="kk-KZ"/>
              </w:rPr>
              <w:t>.</w:t>
            </w:r>
          </w:p>
          <w:p w14:paraId="6D109021" w14:textId="77777777" w:rsidR="003075C3" w:rsidRPr="000D22B6" w:rsidRDefault="003075C3">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Cs/>
                <w:color w:val="000000"/>
                <w:spacing w:val="2"/>
                <w:sz w:val="24"/>
                <w:szCs w:val="24"/>
                <w:lang w:val="kk-KZ"/>
              </w:rPr>
              <w:t xml:space="preserve">Табиғаттағы маусымдық өзгерістер. </w:t>
            </w:r>
          </w:p>
          <w:p w14:paraId="2F762B1D"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Ауа-райының жағдайын (суық, жылы, ыстық) анықтауға</w:t>
            </w:r>
          </w:p>
        </w:tc>
      </w:tr>
      <w:tr w:rsidR="003075C3" w:rsidRPr="00BC4D7E" w14:paraId="070B6271"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3672BE5"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780BB9FE"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74EB4240" w14:textId="77777777" w:rsidR="003075C3" w:rsidRPr="000D22B6" w:rsidRDefault="003075C3">
            <w:pPr>
              <w:pStyle w:val="a7"/>
              <w:rPr>
                <w:rFonts w:ascii="Times New Roman" w:eastAsia="Times New Roman" w:hAnsi="Times New Roman" w:cs="Times New Roman"/>
                <w:color w:val="000000"/>
                <w:spacing w:val="2"/>
                <w:sz w:val="24"/>
                <w:szCs w:val="24"/>
                <w:lang w:val="kk-KZ" w:eastAsia="ru-RU"/>
              </w:rPr>
            </w:pPr>
            <w:r w:rsidRPr="000D22B6">
              <w:rPr>
                <w:rFonts w:ascii="Times New Roman" w:eastAsia="Times New Roman" w:hAnsi="Times New Roman" w:cs="Times New Roman"/>
                <w:color w:val="000000"/>
                <w:spacing w:val="2"/>
                <w:sz w:val="24"/>
                <w:szCs w:val="24"/>
                <w:lang w:val="kk-KZ" w:eastAsia="ru-RU"/>
              </w:rPr>
              <w:t>Балалардың құрастыруға қызығушылығын арттыру, конструкторлардың түрлерімен таныстыру.</w:t>
            </w:r>
          </w:p>
          <w:p w14:paraId="0059908F" w14:textId="77777777" w:rsidR="003075C3" w:rsidRPr="000D22B6" w:rsidRDefault="003075C3">
            <w:pPr>
              <w:pStyle w:val="a7"/>
              <w:rPr>
                <w:rFonts w:ascii="Times New Roman" w:hAnsi="Times New Roman" w:cs="Times New Roman"/>
                <w:sz w:val="24"/>
                <w:szCs w:val="24"/>
                <w:lang w:val="kk-KZ"/>
              </w:rPr>
            </w:pPr>
            <w:r w:rsidRPr="000D22B6">
              <w:rPr>
                <w:rFonts w:ascii="Times New Roman" w:eastAsia="SimSun" w:hAnsi="Times New Roman" w:cs="Times New Roman"/>
                <w:color w:val="000000"/>
                <w:spacing w:val="2"/>
                <w:sz w:val="24"/>
                <w:szCs w:val="24"/>
                <w:lang w:val="kk-KZ"/>
              </w:rPr>
              <w:t>Құрастыру дағдыларын дамыту, негізгі құрылыс бөлшектерін: текше, кірпіштерді ажырата білуге, атауға және қолдануға үйрету.</w:t>
            </w:r>
          </w:p>
        </w:tc>
      </w:tr>
      <w:tr w:rsidR="003075C3" w:rsidRPr="00BC4D7E" w14:paraId="10CC0BB6"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5ACC4E23"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6ADE68B3"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71637D55"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Көлденең және тік сызықтарды салуға, олардың қиылысуын жүргізе білуге, әр түрлі пішіндегі (көгөністер мен жемістер, ыдыс-аяқ, ойыншықтар, жануарлар) заттарды бейнелеуге, бірнеше көлденең және тік сызықтардан тұратын заттарды бейнелеу қабілетін дамыту.</w:t>
            </w:r>
          </w:p>
        </w:tc>
      </w:tr>
      <w:tr w:rsidR="003075C3" w:rsidRPr="00BC4D7E" w14:paraId="259BC6FA"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7EE9F2E5"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70183AB7"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831" w:type="dxa"/>
            <w:gridSpan w:val="2"/>
            <w:tcBorders>
              <w:top w:val="single" w:sz="4" w:space="0" w:color="auto"/>
              <w:left w:val="single" w:sz="4" w:space="0" w:color="auto"/>
              <w:bottom w:val="single" w:sz="4" w:space="0" w:color="auto"/>
              <w:right w:val="single" w:sz="4" w:space="0" w:color="auto"/>
            </w:tcBorders>
            <w:hideMark/>
          </w:tcPr>
          <w:p w14:paraId="6C9184AD"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Ермексаз кесектерінен бөліп алу, домалату, ширату, созу, жаю тәсілдерін пайдалана отырып, көгөністер мен жемістерді, кейбір заттарды, азық-түлік тағамдарын мүсіндеуге үйрету.</w:t>
            </w:r>
          </w:p>
        </w:tc>
      </w:tr>
      <w:tr w:rsidR="003075C3" w:rsidRPr="00BC4D7E" w14:paraId="6CEAD11A"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42D2E79"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345CC700"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0831" w:type="dxa"/>
            <w:gridSpan w:val="2"/>
            <w:tcBorders>
              <w:top w:val="single" w:sz="4" w:space="0" w:color="auto"/>
              <w:left w:val="single" w:sz="4" w:space="0" w:color="auto"/>
              <w:bottom w:val="single" w:sz="4" w:space="0" w:color="auto"/>
              <w:right w:val="single" w:sz="4" w:space="0" w:color="auto"/>
            </w:tcBorders>
            <w:hideMark/>
          </w:tcPr>
          <w:p w14:paraId="664B2C2E" w14:textId="77777777" w:rsidR="003075C3" w:rsidRPr="000D22B6" w:rsidRDefault="003075C3">
            <w:pPr>
              <w:pStyle w:val="a7"/>
              <w:rPr>
                <w:rFonts w:ascii="Times New Roman" w:hAnsi="Times New Roman" w:cs="Times New Roman"/>
                <w:sz w:val="24"/>
                <w:szCs w:val="24"/>
                <w:lang w:val="kk-KZ"/>
              </w:rPr>
            </w:pPr>
            <w:r w:rsidRPr="000D22B6">
              <w:rPr>
                <w:rFonts w:ascii="Times New Roman" w:hAnsi="Times New Roman" w:cs="Times New Roman"/>
                <w:sz w:val="24"/>
                <w:szCs w:val="24"/>
                <w:lang w:val="kk-KZ"/>
              </w:rPr>
              <w:t>Әр түрлі пішіндегі, мөлшердегі, түстердегі дайындалған бөлшектерді қағаз парағына салу, оларды белгілі бір ретпен орналастыру қабілетін дамыту</w:t>
            </w:r>
          </w:p>
        </w:tc>
      </w:tr>
      <w:tr w:rsidR="003075C3" w:rsidRPr="00BC4D7E" w14:paraId="360119B5"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0764BDF9" w14:textId="77777777" w:rsidR="003075C3" w:rsidRPr="000D22B6" w:rsidRDefault="003075C3">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3ED89FBF" w14:textId="77777777" w:rsidR="003075C3"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831" w:type="dxa"/>
            <w:gridSpan w:val="2"/>
            <w:tcBorders>
              <w:top w:val="single" w:sz="4" w:space="0" w:color="auto"/>
              <w:left w:val="single" w:sz="4" w:space="0" w:color="auto"/>
              <w:bottom w:val="single" w:sz="4" w:space="0" w:color="auto"/>
              <w:right w:val="single" w:sz="4" w:space="0" w:color="auto"/>
            </w:tcBorders>
          </w:tcPr>
          <w:p w14:paraId="17753543"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 тыңдау. </w:t>
            </w:r>
          </w:p>
          <w:p w14:paraId="0688FAC6"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Музыкалық шығарманы иллюстрациялармен салыстыра білуді қалыптастыру.</w:t>
            </w:r>
          </w:p>
          <w:p w14:paraId="50093095"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Балалар аспаптарының, музыкалық ойыншықтардың дыбысталуын ажыратуға үйрету; оларды атай білу.</w:t>
            </w:r>
          </w:p>
          <w:p w14:paraId="0B9995E1"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Ән айту. </w:t>
            </w:r>
          </w:p>
          <w:p w14:paraId="1E1792BC"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Аспаптың сүйемелдеуіне, ересектердің дауысына ілесе отырып, олармен бірге ән айту, әнді бірге бастап, бірге аяқтау. </w:t>
            </w:r>
          </w:p>
          <w:p w14:paraId="09650068"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02CD3B8D" w14:textId="77777777" w:rsidR="003075C3" w:rsidRPr="000D22B6" w:rsidRDefault="000D22B6" w:rsidP="000D22B6">
            <w:pPr>
              <w:pStyle w:val="a7"/>
              <w:rPr>
                <w:rFonts w:ascii="Times New Roman" w:eastAsia="Calibri" w:hAnsi="Times New Roman" w:cs="Times New Roman"/>
                <w:sz w:val="24"/>
                <w:szCs w:val="24"/>
                <w:lang w:val="kk-KZ"/>
              </w:rPr>
            </w:pPr>
            <w:r w:rsidRPr="000D22B6">
              <w:rPr>
                <w:rFonts w:ascii="Times New Roman" w:hAnsi="Times New Roman" w:cs="Times New Roman"/>
                <w:sz w:val="24"/>
                <w:szCs w:val="24"/>
                <w:lang w:val="kk-KZ"/>
              </w:rPr>
              <w:t>Би қимылдарын орындау сапасын жақсарту: кезек-кезек екі аяқпен және бір аяқпен секіру. Заттармен және заттарсыз музыкалық шығарманың қарқыны мен сипатына сәйкес бір-бірден, жұппен ырғақты қимылдар орындау.</w:t>
            </w:r>
          </w:p>
          <w:p w14:paraId="16723251" w14:textId="77777777" w:rsidR="003075C3" w:rsidRPr="000D22B6" w:rsidRDefault="003075C3">
            <w:pPr>
              <w:pStyle w:val="a7"/>
              <w:rPr>
                <w:rFonts w:ascii="Times New Roman" w:hAnsi="Times New Roman" w:cs="Times New Roman"/>
                <w:sz w:val="24"/>
                <w:szCs w:val="24"/>
                <w:lang w:val="kk-KZ"/>
              </w:rPr>
            </w:pPr>
          </w:p>
        </w:tc>
      </w:tr>
      <w:tr w:rsidR="00415AF1" w:rsidRPr="000D22B6" w14:paraId="0E51AC48" w14:textId="77777777" w:rsidTr="00C81C32">
        <w:tc>
          <w:tcPr>
            <w:tcW w:w="924" w:type="dxa"/>
            <w:tcBorders>
              <w:top w:val="single" w:sz="4" w:space="0" w:color="auto"/>
              <w:left w:val="single" w:sz="4" w:space="0" w:color="auto"/>
              <w:bottom w:val="single" w:sz="4" w:space="0" w:color="auto"/>
              <w:right w:val="single" w:sz="4" w:space="0" w:color="auto"/>
            </w:tcBorders>
            <w:hideMark/>
          </w:tcPr>
          <w:p w14:paraId="0C0CAE08" w14:textId="77777777" w:rsidR="00415AF1" w:rsidRPr="000D22B6" w:rsidRDefault="00415AF1">
            <w:pPr>
              <w:spacing w:after="160" w:line="256" w:lineRule="auto"/>
              <w:rPr>
                <w:rFonts w:ascii="Times New Roman" w:hAnsi="Times New Roman" w:cs="Times New Roman"/>
                <w:b/>
                <w:sz w:val="24"/>
                <w:szCs w:val="24"/>
              </w:rPr>
            </w:pPr>
            <w:r w:rsidRPr="000D22B6">
              <w:rPr>
                <w:rFonts w:ascii="Times New Roman" w:hAnsi="Times New Roman" w:cs="Times New Roman"/>
                <w:b/>
                <w:sz w:val="24"/>
                <w:szCs w:val="24"/>
                <w:lang w:val="kk-KZ"/>
              </w:rPr>
              <w:t xml:space="preserve">Ай/ </w:t>
            </w:r>
            <w:r w:rsidRPr="000D22B6">
              <w:rPr>
                <w:rFonts w:ascii="Times New Roman" w:hAnsi="Times New Roman" w:cs="Times New Roman"/>
                <w:b/>
                <w:sz w:val="24"/>
                <w:szCs w:val="24"/>
              </w:rPr>
              <w:t>Месяц</w:t>
            </w:r>
          </w:p>
        </w:tc>
        <w:tc>
          <w:tcPr>
            <w:tcW w:w="3031" w:type="dxa"/>
            <w:gridSpan w:val="2"/>
            <w:tcBorders>
              <w:top w:val="single" w:sz="4" w:space="0" w:color="auto"/>
              <w:left w:val="single" w:sz="4" w:space="0" w:color="auto"/>
              <w:bottom w:val="single" w:sz="4" w:space="0" w:color="auto"/>
              <w:right w:val="single" w:sz="4" w:space="0" w:color="auto"/>
            </w:tcBorders>
            <w:hideMark/>
          </w:tcPr>
          <w:p w14:paraId="5D7D2B24" w14:textId="77777777" w:rsidR="00415AF1" w:rsidRPr="000D22B6" w:rsidRDefault="00415AF1">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831" w:type="dxa"/>
            <w:gridSpan w:val="2"/>
            <w:tcBorders>
              <w:top w:val="single" w:sz="4" w:space="0" w:color="auto"/>
              <w:left w:val="single" w:sz="4" w:space="0" w:color="auto"/>
              <w:bottom w:val="single" w:sz="4" w:space="0" w:color="auto"/>
              <w:right w:val="single" w:sz="4" w:space="0" w:color="auto"/>
            </w:tcBorders>
            <w:hideMark/>
          </w:tcPr>
          <w:p w14:paraId="25ECF3CC" w14:textId="77777777" w:rsidR="00415AF1" w:rsidRPr="000D22B6" w:rsidRDefault="00415AF1">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415AF1" w:rsidRPr="00BC4D7E" w14:paraId="6E6A1AC1" w14:textId="77777777" w:rsidTr="00C81C32">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6E4B1175" w14:textId="77777777" w:rsidR="00415AF1" w:rsidRPr="000D22B6" w:rsidRDefault="00415AF1">
            <w:pPr>
              <w:pStyle w:val="a7"/>
              <w:rPr>
                <w:rFonts w:ascii="Times New Roman" w:hAnsi="Times New Roman" w:cs="Times New Roman"/>
                <w:sz w:val="24"/>
                <w:szCs w:val="24"/>
              </w:rPr>
            </w:pPr>
            <w:r w:rsidRPr="000D22B6">
              <w:rPr>
                <w:rFonts w:ascii="Times New Roman" w:hAnsi="Times New Roman" w:cs="Times New Roman"/>
                <w:b/>
                <w:bCs/>
                <w:sz w:val="24"/>
                <w:szCs w:val="24"/>
                <w:lang w:val="kk-KZ"/>
              </w:rPr>
              <w:t>Қаңтар</w:t>
            </w:r>
            <w:r w:rsidRPr="000D22B6">
              <w:rPr>
                <w:rFonts w:ascii="Times New Roman" w:hAnsi="Times New Roman" w:cs="Times New Roman"/>
                <w:sz w:val="24"/>
                <w:szCs w:val="24"/>
                <w:lang w:val="kk-KZ"/>
              </w:rPr>
              <w:t>/ Январь</w:t>
            </w:r>
          </w:p>
        </w:tc>
        <w:tc>
          <w:tcPr>
            <w:tcW w:w="3031" w:type="dxa"/>
            <w:gridSpan w:val="2"/>
            <w:tcBorders>
              <w:top w:val="single" w:sz="4" w:space="0" w:color="auto"/>
              <w:left w:val="single" w:sz="4" w:space="0" w:color="auto"/>
              <w:bottom w:val="single" w:sz="4" w:space="0" w:color="auto"/>
              <w:right w:val="single" w:sz="4" w:space="0" w:color="auto"/>
            </w:tcBorders>
            <w:hideMark/>
          </w:tcPr>
          <w:p w14:paraId="50E9A466" w14:textId="77777777" w:rsidR="00415AF1" w:rsidRPr="000D22B6" w:rsidRDefault="00C53A4E">
            <w:pPr>
              <w:pStyle w:val="a7"/>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2E54B04D" w14:textId="77777777" w:rsidR="00415AF1" w:rsidRPr="000D22B6" w:rsidRDefault="00415AF1">
            <w:pPr>
              <w:widowControl w:val="0"/>
              <w:autoSpaceDE w:val="0"/>
              <w:autoSpaceDN w:val="0"/>
              <w:spacing w:line="256" w:lineRule="exact"/>
              <w:rPr>
                <w:rFonts w:ascii="Times New Roman" w:eastAsia="Times New Roman" w:hAnsi="Times New Roman" w:cs="Times New Roman"/>
                <w:b/>
                <w:sz w:val="24"/>
                <w:szCs w:val="24"/>
                <w:lang w:val="kk-KZ"/>
              </w:rPr>
            </w:pPr>
            <w:r w:rsidRPr="000D22B6">
              <w:rPr>
                <w:rFonts w:ascii="Times New Roman" w:eastAsia="Times New Roman" w:hAnsi="Times New Roman" w:cs="Times New Roman"/>
                <w:b/>
                <w:sz w:val="24"/>
                <w:szCs w:val="24"/>
                <w:lang w:val="kk-KZ"/>
              </w:rPr>
              <w:t>Негізгі қимылдар.</w:t>
            </w:r>
          </w:p>
          <w:p w14:paraId="01FC4C3F" w14:textId="77777777" w:rsidR="00415AF1" w:rsidRPr="000D22B6" w:rsidRDefault="00415AF1">
            <w:pPr>
              <w:widowControl w:val="0"/>
              <w:autoSpaceDE w:val="0"/>
              <w:autoSpaceDN w:val="0"/>
              <w:jc w:val="both"/>
              <w:rPr>
                <w:rFonts w:ascii="Times New Roman" w:eastAsia="Times New Roman" w:hAnsi="Times New Roman" w:cs="Times New Roman"/>
                <w:sz w:val="24"/>
                <w:szCs w:val="24"/>
                <w:lang w:val="kk-KZ"/>
              </w:rPr>
            </w:pPr>
            <w:r w:rsidRPr="000D22B6">
              <w:rPr>
                <w:rFonts w:ascii="Times New Roman" w:eastAsia="Times New Roman" w:hAnsi="Times New Roman" w:cs="Times New Roman"/>
                <w:b/>
                <w:sz w:val="24"/>
                <w:szCs w:val="24"/>
                <w:lang w:val="kk-KZ"/>
              </w:rPr>
              <w:t>Жүру.</w:t>
            </w:r>
            <w:r w:rsidRPr="000D22B6">
              <w:rPr>
                <w:rFonts w:ascii="Times New Roman" w:eastAsia="Times New Roman" w:hAnsi="Times New Roman" w:cs="Times New Roman"/>
                <w:sz w:val="24"/>
                <w:szCs w:val="24"/>
                <w:lang w:val="kk-KZ"/>
              </w:rPr>
              <w:t xml:space="preserve"> Әртүрлі бағытта: «жыланша», шашырап жүру.</w:t>
            </w:r>
          </w:p>
          <w:p w14:paraId="4705D14C" w14:textId="77777777" w:rsidR="00415AF1" w:rsidRPr="000D22B6" w:rsidRDefault="00415AF1">
            <w:pPr>
              <w:widowControl w:val="0"/>
              <w:autoSpaceDE w:val="0"/>
              <w:autoSpaceDN w:val="0"/>
              <w:jc w:val="both"/>
              <w:rPr>
                <w:rFonts w:ascii="Times New Roman" w:eastAsia="Times New Roman" w:hAnsi="Times New Roman" w:cs="Times New Roman"/>
                <w:bCs/>
                <w:sz w:val="24"/>
                <w:szCs w:val="24"/>
                <w:lang w:val="kk-KZ"/>
              </w:rPr>
            </w:pPr>
            <w:r w:rsidRPr="000D22B6">
              <w:rPr>
                <w:rFonts w:ascii="Times New Roman" w:eastAsia="Times New Roman" w:hAnsi="Times New Roman" w:cs="Times New Roman"/>
                <w:b/>
                <w:sz w:val="24"/>
                <w:szCs w:val="24"/>
                <w:lang w:val="kk-KZ"/>
              </w:rPr>
              <w:t xml:space="preserve">Тепе-теңдікті сақтау. </w:t>
            </w:r>
            <w:r w:rsidRPr="000D22B6">
              <w:rPr>
                <w:rFonts w:ascii="Times New Roman" w:eastAsia="Times New Roman" w:hAnsi="Times New Roman" w:cs="Times New Roman"/>
                <w:bCs/>
                <w:sz w:val="24"/>
                <w:szCs w:val="24"/>
                <w:lang w:val="kk-KZ"/>
              </w:rPr>
              <w:t>Тепе-теңдікті сақтай отырып, бір-бірінен 10 см қашықтықта орналасқан тақтайшалардың, қырлы тақтайдың бойымен жүру.</w:t>
            </w:r>
          </w:p>
          <w:p w14:paraId="453B243B" w14:textId="77777777" w:rsidR="00415AF1" w:rsidRPr="000D22B6" w:rsidRDefault="00415AF1">
            <w:pPr>
              <w:widowControl w:val="0"/>
              <w:autoSpaceDE w:val="0"/>
              <w:autoSpaceDN w:val="0"/>
              <w:jc w:val="both"/>
              <w:rPr>
                <w:rFonts w:ascii="Times New Roman" w:eastAsia="Times New Roman" w:hAnsi="Times New Roman" w:cs="Times New Roman"/>
                <w:sz w:val="24"/>
                <w:szCs w:val="24"/>
                <w:lang w:val="kk-KZ"/>
              </w:rPr>
            </w:pPr>
            <w:r w:rsidRPr="000D22B6">
              <w:rPr>
                <w:rFonts w:ascii="Times New Roman" w:eastAsia="Times New Roman" w:hAnsi="Times New Roman" w:cs="Times New Roman"/>
                <w:b/>
                <w:sz w:val="24"/>
                <w:szCs w:val="24"/>
                <w:lang w:val="kk-KZ"/>
              </w:rPr>
              <w:t xml:space="preserve">Жүгіру. </w:t>
            </w:r>
            <w:r w:rsidRPr="000D22B6">
              <w:rPr>
                <w:rFonts w:ascii="Times New Roman" w:eastAsia="Times New Roman" w:hAnsi="Times New Roman" w:cs="Times New Roman"/>
                <w:bCs/>
                <w:sz w:val="24"/>
                <w:szCs w:val="24"/>
                <w:lang w:val="kk-KZ"/>
              </w:rPr>
              <w:t>Белгілі бір тапсырмаларды орындау арқылы: тоқтап жүгіру, белгі бойынша көрсетілген жерге жүгіру.</w:t>
            </w:r>
          </w:p>
          <w:p w14:paraId="08E9D131" w14:textId="77777777" w:rsidR="00415AF1" w:rsidRPr="000D22B6" w:rsidRDefault="00415AF1">
            <w:pPr>
              <w:widowControl w:val="0"/>
              <w:autoSpaceDE w:val="0"/>
              <w:autoSpaceDN w:val="0"/>
              <w:jc w:val="both"/>
              <w:rPr>
                <w:rFonts w:ascii="Times New Roman" w:eastAsia="Times New Roman" w:hAnsi="Times New Roman" w:cs="Times New Roman"/>
                <w:bCs/>
                <w:sz w:val="24"/>
                <w:szCs w:val="24"/>
                <w:lang w:val="kk-KZ"/>
              </w:rPr>
            </w:pPr>
            <w:r w:rsidRPr="000D22B6">
              <w:rPr>
                <w:rFonts w:ascii="Times New Roman" w:eastAsia="Times New Roman" w:hAnsi="Times New Roman" w:cs="Times New Roman"/>
                <w:b/>
                <w:sz w:val="24"/>
                <w:szCs w:val="24"/>
                <w:lang w:val="kk-KZ"/>
              </w:rPr>
              <w:t xml:space="preserve">Домалату, лақтыру, қағып алу. </w:t>
            </w:r>
            <w:r w:rsidRPr="000D22B6">
              <w:rPr>
                <w:rFonts w:ascii="Times New Roman" w:eastAsia="Times New Roman" w:hAnsi="Times New Roman" w:cs="Times New Roman"/>
                <w:bCs/>
                <w:sz w:val="24"/>
                <w:szCs w:val="24"/>
                <w:lang w:val="kk-KZ"/>
              </w:rPr>
              <w:t>Заттарды төменнен екі қолмен көлденең нысанаға, допты кеуде тұсынан лақтыру.</w:t>
            </w:r>
          </w:p>
          <w:p w14:paraId="0D0AEB8B" w14:textId="77777777" w:rsidR="00415AF1" w:rsidRPr="000D22B6" w:rsidRDefault="00415AF1">
            <w:pPr>
              <w:widowControl w:val="0"/>
              <w:autoSpaceDE w:val="0"/>
              <w:autoSpaceDN w:val="0"/>
              <w:jc w:val="both"/>
              <w:rPr>
                <w:rFonts w:ascii="Times New Roman" w:eastAsia="Times New Roman" w:hAnsi="Times New Roman" w:cs="Times New Roman"/>
                <w:bCs/>
                <w:sz w:val="24"/>
                <w:szCs w:val="24"/>
                <w:lang w:val="kk-KZ"/>
              </w:rPr>
            </w:pPr>
            <w:r w:rsidRPr="000D22B6">
              <w:rPr>
                <w:rFonts w:ascii="Times New Roman" w:eastAsia="Times New Roman" w:hAnsi="Times New Roman" w:cs="Times New Roman"/>
                <w:b/>
                <w:sz w:val="24"/>
                <w:szCs w:val="24"/>
                <w:lang w:val="kk-KZ"/>
              </w:rPr>
              <w:t xml:space="preserve">Еңбектеу, өрмелеу. </w:t>
            </w:r>
            <w:r w:rsidRPr="000D22B6">
              <w:rPr>
                <w:rFonts w:ascii="Times New Roman" w:eastAsia="Times New Roman" w:hAnsi="Times New Roman" w:cs="Times New Roman"/>
                <w:bCs/>
                <w:sz w:val="24"/>
                <w:szCs w:val="24"/>
                <w:lang w:val="kk-KZ"/>
              </w:rPr>
              <w:t>Биіктігі 40 см арқанның, доғаның астымен еңбектеу.</w:t>
            </w:r>
          </w:p>
          <w:p w14:paraId="76FAE372" w14:textId="77777777" w:rsidR="00415AF1" w:rsidRPr="000D22B6" w:rsidRDefault="00415AF1">
            <w:pPr>
              <w:widowControl w:val="0"/>
              <w:autoSpaceDE w:val="0"/>
              <w:autoSpaceDN w:val="0"/>
              <w:jc w:val="both"/>
              <w:rPr>
                <w:rFonts w:ascii="Times New Roman" w:eastAsia="Times New Roman" w:hAnsi="Times New Roman" w:cs="Times New Roman"/>
                <w:b/>
                <w:sz w:val="24"/>
                <w:szCs w:val="24"/>
                <w:lang w:val="kk-KZ"/>
              </w:rPr>
            </w:pPr>
            <w:r w:rsidRPr="000D22B6">
              <w:rPr>
                <w:rFonts w:ascii="Times New Roman" w:eastAsia="Times New Roman" w:hAnsi="Times New Roman" w:cs="Times New Roman"/>
                <w:b/>
                <w:sz w:val="24"/>
                <w:szCs w:val="24"/>
                <w:lang w:val="kk-KZ"/>
              </w:rPr>
              <w:t xml:space="preserve">Секіру. </w:t>
            </w:r>
            <w:r w:rsidRPr="000D22B6">
              <w:rPr>
                <w:rFonts w:ascii="Times New Roman" w:eastAsia="Times New Roman" w:hAnsi="Times New Roman" w:cs="Times New Roman"/>
                <w:bCs/>
                <w:sz w:val="24"/>
                <w:szCs w:val="24"/>
                <w:lang w:val="kk-KZ"/>
              </w:rPr>
              <w:t>15–20 сантиметр биіктіктен секіруге баулу.</w:t>
            </w:r>
          </w:p>
          <w:p w14:paraId="11F49636" w14:textId="77777777" w:rsidR="00415AF1" w:rsidRPr="000D22B6" w:rsidRDefault="00415AF1">
            <w:pPr>
              <w:widowControl w:val="0"/>
              <w:autoSpaceDE w:val="0"/>
              <w:autoSpaceDN w:val="0"/>
              <w:jc w:val="both"/>
              <w:rPr>
                <w:rFonts w:ascii="Times New Roman" w:eastAsia="Times New Roman" w:hAnsi="Times New Roman" w:cs="Times New Roman"/>
                <w:bCs/>
                <w:sz w:val="24"/>
                <w:szCs w:val="24"/>
                <w:lang w:val="kk-KZ"/>
              </w:rPr>
            </w:pPr>
            <w:r w:rsidRPr="000D22B6">
              <w:rPr>
                <w:rFonts w:ascii="Times New Roman" w:eastAsia="Times New Roman" w:hAnsi="Times New Roman" w:cs="Times New Roman"/>
                <w:b/>
                <w:sz w:val="24"/>
                <w:szCs w:val="24"/>
                <w:lang w:val="kk-KZ"/>
              </w:rPr>
              <w:t xml:space="preserve">Сапқа тұру, қайта сапқа тұру. </w:t>
            </w:r>
            <w:r w:rsidRPr="000D22B6">
              <w:rPr>
                <w:rFonts w:ascii="Times New Roman" w:eastAsia="Times New Roman" w:hAnsi="Times New Roman" w:cs="Times New Roman"/>
                <w:bCs/>
                <w:sz w:val="24"/>
                <w:szCs w:val="24"/>
                <w:lang w:val="kk-KZ"/>
              </w:rPr>
              <w:t>Бірінің артынан бірі сапқа тұру, бір-бірінің жанына сапқа тұру, шеңберге тұру (көзбен бағдарлау бойынша). Саптағы, шеңбердегі өз орнын табуға үйрету.</w:t>
            </w:r>
          </w:p>
          <w:p w14:paraId="6F334A97" w14:textId="77777777" w:rsidR="00415AF1" w:rsidRPr="000D22B6" w:rsidRDefault="00415AF1">
            <w:pPr>
              <w:widowControl w:val="0"/>
              <w:autoSpaceDE w:val="0"/>
              <w:autoSpaceDN w:val="0"/>
              <w:jc w:val="both"/>
              <w:rPr>
                <w:rFonts w:ascii="Times New Roman" w:eastAsia="Times New Roman" w:hAnsi="Times New Roman" w:cs="Times New Roman"/>
                <w:sz w:val="24"/>
                <w:szCs w:val="24"/>
                <w:lang w:val="kk-KZ"/>
              </w:rPr>
            </w:pPr>
            <w:r w:rsidRPr="000D22B6">
              <w:rPr>
                <w:rFonts w:ascii="Times New Roman" w:eastAsia="Times New Roman" w:hAnsi="Times New Roman" w:cs="Times New Roman"/>
                <w:b/>
                <w:bCs/>
                <w:sz w:val="24"/>
                <w:szCs w:val="24"/>
                <w:lang w:val="kk-KZ"/>
              </w:rPr>
              <w:t xml:space="preserve">Қимылды ойындар. </w:t>
            </w:r>
            <w:r w:rsidRPr="000D22B6">
              <w:rPr>
                <w:rFonts w:ascii="Times New Roman" w:eastAsia="Times New Roman" w:hAnsi="Times New Roman" w:cs="Times New Roman"/>
                <w:sz w:val="24"/>
                <w:szCs w:val="24"/>
                <w:lang w:val="kk-KZ"/>
              </w:rPr>
              <w:t>Қимылды ойындарға баулу, балаларды қарапайым ережелерді сақтауға, қимылдарды үйлестіруге, кеңістікті бағдарлауға үйрету.</w:t>
            </w:r>
          </w:p>
          <w:p w14:paraId="1DC16CCE" w14:textId="77777777" w:rsidR="00415AF1" w:rsidRPr="000D22B6" w:rsidRDefault="00415AF1">
            <w:pPr>
              <w:widowControl w:val="0"/>
              <w:autoSpaceDE w:val="0"/>
              <w:autoSpaceDN w:val="0"/>
              <w:jc w:val="both"/>
              <w:rPr>
                <w:rFonts w:ascii="Times New Roman" w:eastAsia="Times New Roman" w:hAnsi="Times New Roman" w:cs="Times New Roman"/>
                <w:sz w:val="24"/>
                <w:szCs w:val="24"/>
                <w:lang w:val="kk-KZ"/>
              </w:rPr>
            </w:pPr>
            <w:r w:rsidRPr="000D22B6">
              <w:rPr>
                <w:rFonts w:ascii="Times New Roman" w:eastAsia="Times New Roman" w:hAnsi="Times New Roman" w:cs="Times New Roman"/>
                <w:b/>
                <w:bCs/>
                <w:sz w:val="24"/>
                <w:szCs w:val="24"/>
                <w:lang w:val="kk-KZ"/>
              </w:rPr>
              <w:t>Спорттық жаттығулар</w:t>
            </w:r>
            <w:r w:rsidRPr="000D22B6">
              <w:rPr>
                <w:rFonts w:ascii="Times New Roman" w:eastAsia="Times New Roman" w:hAnsi="Times New Roman" w:cs="Times New Roman"/>
                <w:sz w:val="24"/>
                <w:szCs w:val="24"/>
                <w:lang w:val="kk-KZ"/>
              </w:rPr>
              <w:t>. Үш дөңгелекті велосипедті тура жүріп тебу.</w:t>
            </w:r>
          </w:p>
          <w:p w14:paraId="2077EEAF" w14:textId="77777777" w:rsidR="00415AF1" w:rsidRPr="000D22B6" w:rsidRDefault="00415AF1">
            <w:pPr>
              <w:widowControl w:val="0"/>
              <w:autoSpaceDE w:val="0"/>
              <w:autoSpaceDN w:val="0"/>
              <w:jc w:val="both"/>
              <w:rPr>
                <w:rFonts w:ascii="Times New Roman" w:eastAsia="Times New Roman" w:hAnsi="Times New Roman" w:cs="Times New Roman"/>
                <w:sz w:val="24"/>
                <w:szCs w:val="24"/>
                <w:lang w:val="kk-KZ"/>
              </w:rPr>
            </w:pPr>
            <w:r w:rsidRPr="000D22B6">
              <w:rPr>
                <w:rFonts w:ascii="Times New Roman" w:eastAsia="Times New Roman" w:hAnsi="Times New Roman" w:cs="Times New Roman"/>
                <w:sz w:val="24"/>
                <w:szCs w:val="24"/>
                <w:lang w:val="kk-KZ"/>
              </w:rPr>
              <w:lastRenderedPageBreak/>
              <w:t>Шынықтыру рәсімдерін жүргізу. Тыныс алу жаттығуларын жүргізу</w:t>
            </w:r>
          </w:p>
          <w:p w14:paraId="340C6CDE" w14:textId="77777777" w:rsidR="00415AF1" w:rsidRPr="000D22B6" w:rsidRDefault="00415AF1">
            <w:pPr>
              <w:widowControl w:val="0"/>
              <w:autoSpaceDE w:val="0"/>
              <w:autoSpaceDN w:val="0"/>
              <w:jc w:val="both"/>
              <w:rPr>
                <w:rFonts w:ascii="Times New Roman" w:eastAsia="Times New Roman" w:hAnsi="Times New Roman" w:cs="Times New Roman"/>
                <w:b/>
                <w:sz w:val="24"/>
                <w:szCs w:val="24"/>
                <w:lang w:val="kk-KZ"/>
              </w:rPr>
            </w:pPr>
            <w:r w:rsidRPr="000D22B6">
              <w:rPr>
                <w:rFonts w:ascii="Times New Roman" w:eastAsia="Times New Roman" w:hAnsi="Times New Roman" w:cs="Times New Roman"/>
                <w:b/>
                <w:sz w:val="24"/>
                <w:szCs w:val="24"/>
                <w:lang w:val="kk-KZ"/>
              </w:rPr>
              <w:t>Жалпы дамытушы жаттығулар.</w:t>
            </w:r>
            <w:r w:rsidRPr="000D22B6">
              <w:rPr>
                <w:rFonts w:ascii="Times New Roman" w:eastAsia="Times New Roman" w:hAnsi="Times New Roman" w:cs="Times New Roman"/>
                <w:bCs/>
                <w:sz w:val="24"/>
                <w:szCs w:val="24"/>
                <w:lang w:val="kk-KZ"/>
              </w:rPr>
              <w:t>Қолды жоғары, алға, жан-жаққа көтеру және түсіру (бірге немесе кезекпен);</w:t>
            </w:r>
          </w:p>
          <w:p w14:paraId="5BB94A74" w14:textId="77777777" w:rsidR="00415AF1" w:rsidRPr="000D22B6" w:rsidRDefault="00415AF1">
            <w:pPr>
              <w:pStyle w:val="a7"/>
              <w:rPr>
                <w:rFonts w:ascii="Times New Roman" w:hAnsi="Times New Roman" w:cs="Times New Roman"/>
                <w:sz w:val="24"/>
                <w:szCs w:val="24"/>
                <w:lang w:val="kk-KZ"/>
              </w:rPr>
            </w:pPr>
            <w:r w:rsidRPr="000D22B6">
              <w:rPr>
                <w:rFonts w:ascii="Times New Roman" w:eastAsia="SimSun" w:hAnsi="Times New Roman" w:cs="Times New Roman"/>
                <w:sz w:val="24"/>
                <w:szCs w:val="24"/>
                <w:lang w:val="kk-KZ"/>
              </w:rPr>
              <w:t>допты бір-біріне басынан жоғары (артқа және алға) беру, жан-жаққа (солға- оңға) бұрылу; аяқтың ұшына көтерілу, аяқты алға қарай қою, аяқты жан-жаққа, артқа қою.</w:t>
            </w:r>
          </w:p>
        </w:tc>
      </w:tr>
      <w:tr w:rsidR="00415AF1" w:rsidRPr="00BC4D7E" w14:paraId="02FE14E0"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77915D6A"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1EB99CBA" w14:textId="77777777" w:rsidR="00415AF1" w:rsidRPr="000D22B6" w:rsidRDefault="0030479D">
            <w:pPr>
              <w:pStyle w:val="a7"/>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415AF1" w:rsidRPr="000D22B6">
              <w:rPr>
                <w:rFonts w:ascii="Times New Roman" w:hAnsi="Times New Roman" w:cs="Times New Roman"/>
                <w:b/>
                <w:sz w:val="24"/>
                <w:szCs w:val="24"/>
                <w:lang w:val="kk-KZ"/>
              </w:rPr>
              <w:t xml:space="preserve"> дамыту.                  </w:t>
            </w:r>
          </w:p>
          <w:p w14:paraId="51BE50BA" w14:textId="77777777" w:rsidR="00415AF1" w:rsidRPr="000D22B6" w:rsidRDefault="00415AF1">
            <w:pPr>
              <w:pStyle w:val="a7"/>
              <w:rPr>
                <w:rFonts w:ascii="Times New Roman" w:hAnsi="Times New Roman" w:cs="Times New Roman"/>
                <w:b/>
                <w:sz w:val="24"/>
                <w:szCs w:val="24"/>
                <w:lang w:val="kk-KZ"/>
              </w:rPr>
            </w:pPr>
          </w:p>
          <w:p w14:paraId="0D2BE284"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tc>
        <w:tc>
          <w:tcPr>
            <w:tcW w:w="10831" w:type="dxa"/>
            <w:gridSpan w:val="2"/>
            <w:tcBorders>
              <w:top w:val="single" w:sz="4" w:space="0" w:color="auto"/>
              <w:left w:val="single" w:sz="4" w:space="0" w:color="auto"/>
              <w:bottom w:val="single" w:sz="4" w:space="0" w:color="auto"/>
              <w:right w:val="single" w:sz="4" w:space="0" w:color="auto"/>
            </w:tcBorders>
            <w:hideMark/>
          </w:tcPr>
          <w:p w14:paraId="679D877D" w14:textId="77777777" w:rsidR="00415AF1" w:rsidRPr="000D22B6" w:rsidRDefault="00415AF1">
            <w:pPr>
              <w:widowControl w:val="0"/>
              <w:autoSpaceDE w:val="0"/>
              <w:autoSpaceDN w:val="0"/>
              <w:jc w:val="both"/>
              <w:outlineLvl w:val="1"/>
              <w:rPr>
                <w:rFonts w:ascii="Times New Roman" w:eastAsia="Times New Roman" w:hAnsi="Times New Roman" w:cs="Times New Roman"/>
                <w:bCs/>
                <w:sz w:val="24"/>
                <w:szCs w:val="24"/>
                <w:lang w:val="kk-KZ"/>
              </w:rPr>
            </w:pPr>
            <w:r w:rsidRPr="000D22B6">
              <w:rPr>
                <w:rFonts w:ascii="Times New Roman" w:eastAsia="Times New Roman" w:hAnsi="Times New Roman" w:cs="Times New Roman"/>
                <w:b/>
                <w:bCs/>
                <w:sz w:val="24"/>
                <w:szCs w:val="24"/>
                <w:lang w:val="kk-KZ"/>
              </w:rPr>
              <w:t>Сөйлеудің дыбыстық мәдениеті.</w:t>
            </w:r>
            <w:bookmarkStart w:id="6" w:name="z742"/>
            <w:bookmarkEnd w:id="6"/>
            <w:r w:rsidRPr="000D22B6">
              <w:rPr>
                <w:rFonts w:ascii="Times New Roman" w:eastAsia="Times New Roman" w:hAnsi="Times New Roman" w:cs="Times New Roman"/>
                <w:sz w:val="24"/>
                <w:szCs w:val="24"/>
                <w:lang w:val="kk-KZ"/>
              </w:rPr>
              <w:t>Дауысты (а, ә, е, о, ұ) және кейбір дауыссыз (п-б, к-қ, т-д, ж-ш, с-з) дыбыстарды анық айту дағдысын дамыту жұмыстарын жалғастыру</w:t>
            </w:r>
            <w:r w:rsidRPr="000D22B6">
              <w:rPr>
                <w:rFonts w:ascii="Times New Roman" w:eastAsia="Times New Roman" w:hAnsi="Times New Roman" w:cs="Times New Roman"/>
                <w:bCs/>
                <w:sz w:val="24"/>
                <w:szCs w:val="24"/>
                <w:lang w:val="kk-KZ"/>
              </w:rPr>
              <w:t>.</w:t>
            </w:r>
          </w:p>
          <w:p w14:paraId="2163C6B1" w14:textId="77777777" w:rsidR="00415AF1" w:rsidRPr="000D22B6" w:rsidRDefault="00415AF1">
            <w:pPr>
              <w:widowControl w:val="0"/>
              <w:autoSpaceDE w:val="0"/>
              <w:autoSpaceDN w:val="0"/>
              <w:spacing w:before="42"/>
              <w:jc w:val="both"/>
              <w:rPr>
                <w:rFonts w:ascii="Times New Roman" w:eastAsia="Times New Roman" w:hAnsi="Times New Roman" w:cs="Times New Roman"/>
                <w:bCs/>
                <w:sz w:val="24"/>
                <w:szCs w:val="24"/>
                <w:lang w:val="kk-KZ"/>
              </w:rPr>
            </w:pPr>
            <w:r w:rsidRPr="000D22B6">
              <w:rPr>
                <w:rFonts w:ascii="Times New Roman" w:eastAsia="Times New Roman" w:hAnsi="Times New Roman" w:cs="Times New Roman"/>
                <w:b/>
                <w:sz w:val="24"/>
                <w:szCs w:val="24"/>
                <w:lang w:val="kk-KZ"/>
              </w:rPr>
              <w:t xml:space="preserve">Сөздік қор. </w:t>
            </w:r>
            <w:r w:rsidRPr="000D22B6">
              <w:rPr>
                <w:rFonts w:ascii="Times New Roman" w:eastAsia="Times New Roman" w:hAnsi="Times New Roman" w:cs="Times New Roman"/>
                <w:bCs/>
                <w:sz w:val="24"/>
                <w:szCs w:val="24"/>
                <w:lang w:val="kk-KZ"/>
              </w:rPr>
              <w:t xml:space="preserve">Балалардың сөздік қорын заттардың сапасы мен қасиеттерін білдіретін, заттарды жалпы және ерекше белгілері бойынша жалпылаушы сөздермен байыту жұмыстарын жалғастыру.  </w:t>
            </w:r>
          </w:p>
          <w:p w14:paraId="0BCA2695" w14:textId="77777777" w:rsidR="00415AF1" w:rsidRPr="000D22B6" w:rsidRDefault="00415AF1">
            <w:pPr>
              <w:widowControl w:val="0"/>
              <w:autoSpaceDE w:val="0"/>
              <w:autoSpaceDN w:val="0"/>
              <w:jc w:val="both"/>
              <w:outlineLvl w:val="1"/>
              <w:rPr>
                <w:rFonts w:ascii="Times New Roman" w:eastAsia="Times New Roman" w:hAnsi="Times New Roman" w:cs="Times New Roman"/>
                <w:bCs/>
                <w:sz w:val="24"/>
                <w:szCs w:val="24"/>
                <w:lang w:val="kk-KZ"/>
              </w:rPr>
            </w:pPr>
            <w:r w:rsidRPr="000D22B6">
              <w:rPr>
                <w:rFonts w:ascii="Times New Roman" w:eastAsia="Times New Roman" w:hAnsi="Times New Roman" w:cs="Times New Roman"/>
                <w:b/>
                <w:bCs/>
                <w:sz w:val="24"/>
                <w:szCs w:val="24"/>
                <w:lang w:val="kk-KZ"/>
              </w:rPr>
              <w:t>Тілдің грамматикалық құрылымы.</w:t>
            </w:r>
            <w:r w:rsidRPr="000D22B6">
              <w:rPr>
                <w:rFonts w:ascii="Times New Roman" w:eastAsia="Times New Roman" w:hAnsi="Times New Roman" w:cs="Times New Roman"/>
                <w:bCs/>
                <w:sz w:val="24"/>
                <w:szCs w:val="24"/>
                <w:lang w:val="kk-KZ"/>
              </w:rPr>
              <w:t xml:space="preserve"> Сөздерді жіктелуіне, септелуіне қарай байланыстыру, зат есімдерді үстінде, астында, артында, жанында тәрізді көмекші сөздермен бірге қолдануды үйрету. </w:t>
            </w:r>
          </w:p>
          <w:p w14:paraId="6536D108" w14:textId="77777777" w:rsidR="00415AF1" w:rsidRPr="000D22B6" w:rsidRDefault="00415AF1">
            <w:pPr>
              <w:pStyle w:val="a7"/>
              <w:rPr>
                <w:rFonts w:ascii="Times New Roman" w:hAnsi="Times New Roman" w:cs="Times New Roman"/>
                <w:sz w:val="24"/>
                <w:szCs w:val="24"/>
                <w:lang w:val="kk-KZ"/>
              </w:rPr>
            </w:pPr>
            <w:r w:rsidRPr="000D22B6">
              <w:rPr>
                <w:rFonts w:ascii="Times New Roman" w:eastAsia="SimSun" w:hAnsi="Times New Roman" w:cs="Times New Roman"/>
                <w:b/>
                <w:sz w:val="24"/>
                <w:szCs w:val="24"/>
                <w:lang w:val="kk-KZ"/>
              </w:rPr>
              <w:t xml:space="preserve">Байланыстырып сөйлеу. </w:t>
            </w:r>
            <w:r w:rsidRPr="000D22B6">
              <w:rPr>
                <w:rFonts w:ascii="Times New Roman" w:eastAsia="SimSun" w:hAnsi="Times New Roman" w:cs="Times New Roman"/>
                <w:bCs/>
                <w:sz w:val="24"/>
                <w:szCs w:val="24"/>
                <w:lang w:val="kk-KZ"/>
              </w:rPr>
              <w:t>Суреттерді, заттарды қарастыруда, тірі және өлі табиғат нысандарын бақылау кезінде, шығармаларды тыңдағаннан, мультфильмдер, ертегілер көргеннен кейін балаларды алған әсерлерімен бөлісуге, өз ойын айтуға үйрету.</w:t>
            </w:r>
          </w:p>
        </w:tc>
      </w:tr>
      <w:tr w:rsidR="00C3641D" w:rsidRPr="00BC4D7E" w14:paraId="315C947F"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873773E" w14:textId="77777777" w:rsidR="00C3641D" w:rsidRPr="000D22B6" w:rsidRDefault="00C3641D">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30B26343" w14:textId="77777777" w:rsidR="00C3641D" w:rsidRPr="000D22B6" w:rsidRDefault="00C3641D">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tc>
        <w:tc>
          <w:tcPr>
            <w:tcW w:w="10831" w:type="dxa"/>
            <w:gridSpan w:val="2"/>
            <w:tcBorders>
              <w:top w:val="single" w:sz="4" w:space="0" w:color="auto"/>
              <w:left w:val="single" w:sz="4" w:space="0" w:color="auto"/>
              <w:bottom w:val="single" w:sz="4" w:space="0" w:color="auto"/>
              <w:right w:val="single" w:sz="4" w:space="0" w:color="auto"/>
            </w:tcBorders>
            <w:hideMark/>
          </w:tcPr>
          <w:p w14:paraId="4696D4BC" w14:textId="77777777" w:rsidR="00C3641D" w:rsidRPr="000D22B6" w:rsidRDefault="00C3641D" w:rsidP="00C3641D">
            <w:pPr>
              <w:rPr>
                <w:rFonts w:ascii="Times New Roman" w:hAnsi="Times New Roman" w:cs="Times New Roman"/>
                <w:spacing w:val="-2"/>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pacing w:val="-2"/>
                <w:sz w:val="24"/>
                <w:szCs w:val="24"/>
                <w:lang w:val="kk-KZ"/>
              </w:rPr>
              <w:t xml:space="preserve"> «Табиғат әлемі»</w:t>
            </w:r>
          </w:p>
          <w:p w14:paraId="236C1082"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b/>
                <w:spacing w:val="-2"/>
                <w:sz w:val="24"/>
                <w:szCs w:val="24"/>
                <w:lang w:val="kk-KZ"/>
              </w:rPr>
              <w:t>Сөйлеудің дыбыстық мәдениеті:</w:t>
            </w:r>
            <w:r w:rsidRPr="000D22B6">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03C20766"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Сөз ішіндегі қазақ тіліне тəн қ, ы дыбыстарын дұрыс айтуға дағдыландыру.   </w:t>
            </w:r>
          </w:p>
          <w:p w14:paraId="45A28210"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Тілдік  жəне  артикуляциялық  аппаратты,  тыныс  алуды  жəне  таза </w:t>
            </w:r>
          </w:p>
          <w:p w14:paraId="06646786"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дикцияны дамыту. </w:t>
            </w:r>
          </w:p>
          <w:p w14:paraId="54E42CA3" w14:textId="77777777" w:rsidR="00C3641D" w:rsidRPr="000D22B6" w:rsidRDefault="00C3641D" w:rsidP="00C3641D">
            <w:pPr>
              <w:rPr>
                <w:rFonts w:ascii="Times New Roman" w:hAnsi="Times New Roman" w:cs="Times New Roman"/>
                <w:b/>
                <w:spacing w:val="-2"/>
                <w:sz w:val="24"/>
                <w:szCs w:val="24"/>
                <w:lang w:val="kk-KZ"/>
              </w:rPr>
            </w:pPr>
          </w:p>
          <w:p w14:paraId="50914274"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sz w:val="24"/>
                <w:szCs w:val="24"/>
                <w:lang w:val="kk-KZ" w:eastAsia="ru-RU"/>
              </w:rPr>
              <w:t xml:space="preserve"> қоршаған  ортадағы  күнделікті  жиі  қолданылатын  кейбір  тұрмыстық заттардың,  киім атауларын, табиғат  құбылыстарын  атау  жəне  түсіну  дағдыларын қалыптастыру. </w:t>
            </w:r>
          </w:p>
          <w:p w14:paraId="6FAF42CA"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Заттардың  сынын,  санын,  қимылын  білдіретін  сөздерді  айта  білуді дағдыландыру.</w:t>
            </w:r>
          </w:p>
          <w:p w14:paraId="31A239BE" w14:textId="77777777" w:rsidR="00C3641D" w:rsidRPr="000D22B6" w:rsidRDefault="00C3641D" w:rsidP="00C3641D">
            <w:pPr>
              <w:shd w:val="clear" w:color="auto" w:fill="FFFFFF"/>
              <w:rPr>
                <w:rFonts w:ascii="Times New Roman" w:hAnsi="Times New Roman" w:cs="Times New Roman"/>
                <w:sz w:val="24"/>
                <w:szCs w:val="24"/>
                <w:lang w:val="kk-KZ" w:eastAsia="ru-RU"/>
              </w:rPr>
            </w:pPr>
          </w:p>
          <w:p w14:paraId="378DF954"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 xml:space="preserve">Тілдің грамматикалық құрылымы:  </w:t>
            </w:r>
            <w:r w:rsidRPr="000D22B6">
              <w:rPr>
                <w:rFonts w:ascii="Times New Roman" w:hAnsi="Times New Roman" w:cs="Times New Roman"/>
                <w:sz w:val="24"/>
                <w:szCs w:val="24"/>
                <w:lang w:val="kk-KZ" w:eastAsia="ru-RU"/>
              </w:rPr>
              <w:t xml:space="preserve">2-3  сөзден  тұратын  жай  сөйлемдерді  түсінуді  жəне  сөздерді  сөз тіркестері мен сөйлемдерде байланыстырып құрастыруды жаттықтыру. </w:t>
            </w:r>
          </w:p>
          <w:p w14:paraId="5CA2D40B" w14:textId="77777777" w:rsidR="00C3641D" w:rsidRPr="000D22B6" w:rsidRDefault="00C3641D" w:rsidP="00C3641D">
            <w:pPr>
              <w:rPr>
                <w:rFonts w:ascii="Times New Roman" w:hAnsi="Times New Roman" w:cs="Times New Roman"/>
                <w:b/>
                <w:color w:val="000000"/>
                <w:sz w:val="24"/>
                <w:szCs w:val="24"/>
                <w:lang w:val="kk-KZ"/>
              </w:rPr>
            </w:pPr>
          </w:p>
          <w:p w14:paraId="6DADA39A"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Байланыстырып сөйлеу:</w:t>
            </w:r>
            <w:r w:rsidRPr="000D22B6">
              <w:rPr>
                <w:rFonts w:ascii="Times New Roman" w:hAnsi="Times New Roman" w:cs="Times New Roman"/>
                <w:sz w:val="24"/>
                <w:szCs w:val="24"/>
                <w:lang w:val="kk-KZ" w:eastAsia="ru-RU"/>
              </w:rPr>
              <w:t xml:space="preserve"> Қарапайым  сұрақтар  қоюды  жəне  оларға  жай  сөйлеммен жауап  беруді дағдыландыру.  Шағын    қарапайым    мазмұнды  мəтіндерді,  тақпақтар  мен </w:t>
            </w:r>
          </w:p>
          <w:p w14:paraId="396A4395" w14:textId="77777777" w:rsidR="00C3641D" w:rsidRPr="000D22B6" w:rsidRDefault="00C3641D" w:rsidP="00C3641D">
            <w:pPr>
              <w:shd w:val="clear" w:color="auto" w:fill="FFFFFF"/>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өлеңдерді   тыңдауға жəне оларды түсінуге машықтандыру. </w:t>
            </w:r>
          </w:p>
          <w:p w14:paraId="3CAF6FB0" w14:textId="77777777" w:rsidR="00C3641D" w:rsidRPr="000D22B6" w:rsidRDefault="00C3641D">
            <w:pPr>
              <w:widowControl w:val="0"/>
              <w:autoSpaceDE w:val="0"/>
              <w:autoSpaceDN w:val="0"/>
              <w:jc w:val="both"/>
              <w:outlineLvl w:val="1"/>
              <w:rPr>
                <w:rFonts w:ascii="Times New Roman" w:eastAsia="Times New Roman" w:hAnsi="Times New Roman" w:cs="Times New Roman"/>
                <w:b/>
                <w:bCs/>
                <w:sz w:val="24"/>
                <w:szCs w:val="24"/>
                <w:lang w:val="kk-KZ"/>
              </w:rPr>
            </w:pPr>
          </w:p>
        </w:tc>
      </w:tr>
      <w:tr w:rsidR="00415AF1" w:rsidRPr="00BC4D7E" w14:paraId="5ED35899"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47B992A5"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353B9ADC"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4AB0B85F"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0831" w:type="dxa"/>
            <w:gridSpan w:val="2"/>
            <w:tcBorders>
              <w:top w:val="single" w:sz="4" w:space="0" w:color="auto"/>
              <w:left w:val="single" w:sz="4" w:space="0" w:color="auto"/>
              <w:bottom w:val="single" w:sz="4" w:space="0" w:color="auto"/>
              <w:right w:val="single" w:sz="4" w:space="0" w:color="auto"/>
            </w:tcBorders>
            <w:hideMark/>
          </w:tcPr>
          <w:p w14:paraId="789DF52B"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color w:val="000000"/>
                <w:spacing w:val="2"/>
                <w:sz w:val="24"/>
                <w:szCs w:val="24"/>
                <w:lang w:val="kk-KZ"/>
              </w:rPr>
              <w:t>Жаңа ертегілерді, әңгімелерді, өлеңдерді тыңдай білуге, олардың мазмұнындағы әрекеттердің дамуын бақылауға, шығарманың кейіпкерлеріне жанашырлық танытуға тәрбиелеу.</w:t>
            </w:r>
          </w:p>
        </w:tc>
      </w:tr>
      <w:tr w:rsidR="00415AF1" w:rsidRPr="00BC4D7E" w14:paraId="74F15A2C"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CFAC7A9"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6BCA95AE"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Математика </w:t>
            </w:r>
            <w:r w:rsidRPr="000D22B6">
              <w:rPr>
                <w:rFonts w:ascii="Times New Roman" w:eastAsia="Calibri" w:hAnsi="Times New Roman" w:cs="Times New Roman"/>
                <w:b/>
                <w:sz w:val="24"/>
                <w:szCs w:val="24"/>
                <w:lang w:val="kk-KZ"/>
              </w:rPr>
              <w:t>негіздері.</w:t>
            </w:r>
            <w:r w:rsidRPr="000D22B6">
              <w:rPr>
                <w:rFonts w:ascii="Times New Roman" w:hAnsi="Times New Roman" w:cs="Times New Roman"/>
                <w:b/>
                <w:sz w:val="24"/>
                <w:szCs w:val="24"/>
                <w:lang w:val="kk-KZ"/>
              </w:rPr>
              <w:t>Основы математики</w:t>
            </w:r>
          </w:p>
        </w:tc>
        <w:tc>
          <w:tcPr>
            <w:tcW w:w="10831" w:type="dxa"/>
            <w:gridSpan w:val="2"/>
            <w:tcBorders>
              <w:top w:val="single" w:sz="4" w:space="0" w:color="auto"/>
              <w:left w:val="single" w:sz="4" w:space="0" w:color="auto"/>
              <w:bottom w:val="single" w:sz="4" w:space="0" w:color="auto"/>
              <w:right w:val="single" w:sz="4" w:space="0" w:color="auto"/>
            </w:tcBorders>
            <w:hideMark/>
          </w:tcPr>
          <w:p w14:paraId="55DD14A5"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Сан.</w:t>
            </w:r>
            <w:r w:rsidRPr="000D22B6">
              <w:rPr>
                <w:rFonts w:ascii="Times New Roman" w:hAnsi="Times New Roman" w:cs="Times New Roman"/>
                <w:sz w:val="24"/>
                <w:szCs w:val="24"/>
                <w:lang w:val="kk-KZ"/>
              </w:rPr>
              <w:t xml:space="preserve"> Біртекті заттарды топтастыру және олардың біреуін бөліп көрсету, қоршаған ортадан бір немесе бірнеше бірдей затты табу, «Қанша?» сұрағына жауап бере білуге үйрету.</w:t>
            </w:r>
          </w:p>
          <w:p w14:paraId="1D6DCF17"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Шама.</w:t>
            </w:r>
            <w:r w:rsidRPr="000D22B6">
              <w:rPr>
                <w:rFonts w:ascii="Times New Roman" w:hAnsi="Times New Roman" w:cs="Times New Roman"/>
                <w:sz w:val="24"/>
                <w:szCs w:val="24"/>
                <w:lang w:val="kk-KZ"/>
              </w:rPr>
              <w:t xml:space="preserve"> Екі затты өлшемі: ұзын-қысқа, биік-аласа, артық-кем бойынша салыстыра білуге үйрету.</w:t>
            </w:r>
          </w:p>
          <w:p w14:paraId="18AE7455"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Геометриялық фигуралар.</w:t>
            </w:r>
            <w:r w:rsidRPr="000D22B6">
              <w:rPr>
                <w:rFonts w:ascii="Times New Roman" w:hAnsi="Times New Roman" w:cs="Times New Roman"/>
                <w:sz w:val="24"/>
                <w:szCs w:val="24"/>
                <w:lang w:val="kk-KZ"/>
              </w:rPr>
              <w:t xml:space="preserve"> Балаларды геометриялық фигуралармен: үшбұрыш, шаршы, дөңгелекпен </w:t>
            </w:r>
            <w:r w:rsidRPr="000D22B6">
              <w:rPr>
                <w:rFonts w:ascii="Times New Roman" w:hAnsi="Times New Roman" w:cs="Times New Roman"/>
                <w:sz w:val="24"/>
                <w:szCs w:val="24"/>
                <w:lang w:val="kk-KZ"/>
              </w:rPr>
              <w:lastRenderedPageBreak/>
              <w:t>таныстыру, ұстау және көру тәсілдері арқылы аталған фигураларды зерттеу.</w:t>
            </w:r>
          </w:p>
          <w:p w14:paraId="77B1A596"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Кеңістікті бағдарлау.</w:t>
            </w:r>
            <w:r w:rsidRPr="000D22B6">
              <w:rPr>
                <w:rFonts w:ascii="Times New Roman" w:hAnsi="Times New Roman" w:cs="Times New Roman"/>
                <w:sz w:val="24"/>
                <w:szCs w:val="24"/>
                <w:lang w:val="kk-KZ"/>
              </w:rPr>
              <w:t xml:space="preserve"> Өзінің дене мүшелерін бағдарлау және осыған байланысты өзіне қатысты кеңістік бағыттарын анықтау: үстінде-астында, алдында-артында, оң-сол. </w:t>
            </w:r>
          </w:p>
          <w:p w14:paraId="752A5AFC" w14:textId="77777777" w:rsidR="00415AF1" w:rsidRPr="000D22B6" w:rsidRDefault="00415AF1">
            <w:pPr>
              <w:pStyle w:val="a7"/>
              <w:rPr>
                <w:rFonts w:ascii="Times New Roman" w:hAnsi="Times New Roman" w:cs="Times New Roman"/>
                <w:bCs/>
                <w:sz w:val="24"/>
                <w:szCs w:val="24"/>
                <w:lang w:val="kk-KZ"/>
              </w:rPr>
            </w:pPr>
            <w:r w:rsidRPr="000D22B6">
              <w:rPr>
                <w:rFonts w:ascii="Times New Roman" w:hAnsi="Times New Roman" w:cs="Times New Roman"/>
                <w:b/>
                <w:sz w:val="24"/>
                <w:szCs w:val="24"/>
                <w:lang w:val="kk-KZ"/>
              </w:rPr>
              <w:t>Уақытты бағдарлау.</w:t>
            </w:r>
            <w:r w:rsidRPr="000D22B6">
              <w:rPr>
                <w:rFonts w:ascii="Times New Roman" w:hAnsi="Times New Roman" w:cs="Times New Roman"/>
                <w:sz w:val="24"/>
                <w:szCs w:val="24"/>
                <w:lang w:val="kk-KZ"/>
              </w:rPr>
              <w:t xml:space="preserve"> Қарама-қарсы тәулік бөліктерін бағдарлау: күндіз-түнде, таңертең-кешке ажыратуды дамыту.</w:t>
            </w:r>
          </w:p>
        </w:tc>
      </w:tr>
      <w:tr w:rsidR="00415AF1" w:rsidRPr="00BC4D7E" w14:paraId="1CDB3CED"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A1D4816"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006368CF"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Қоршаған</w:t>
            </w:r>
            <w:r w:rsidR="00845B44">
              <w:rPr>
                <w:rFonts w:ascii="Times New Roman" w:hAnsi="Times New Roman" w:cs="Times New Roman"/>
                <w:b/>
                <w:sz w:val="24"/>
                <w:szCs w:val="24"/>
                <w:lang w:val="kk-KZ"/>
              </w:rPr>
              <w:t xml:space="preserve"> әлем</w:t>
            </w:r>
            <w:r w:rsidRPr="000D22B6">
              <w:rPr>
                <w:rFonts w:ascii="Times New Roman" w:hAnsi="Times New Roman" w:cs="Times New Roman"/>
                <w:b/>
                <w:sz w:val="24"/>
                <w:szCs w:val="24"/>
                <w:lang w:val="kk-KZ"/>
              </w:rPr>
              <w:t>мен таныстыру. Ознакомление с окружающим миром</w:t>
            </w:r>
          </w:p>
        </w:tc>
        <w:tc>
          <w:tcPr>
            <w:tcW w:w="10831" w:type="dxa"/>
            <w:gridSpan w:val="2"/>
            <w:tcBorders>
              <w:top w:val="single" w:sz="4" w:space="0" w:color="auto"/>
              <w:left w:val="single" w:sz="4" w:space="0" w:color="auto"/>
              <w:bottom w:val="single" w:sz="4" w:space="0" w:color="auto"/>
              <w:right w:val="single" w:sz="4" w:space="0" w:color="auto"/>
            </w:tcBorders>
            <w:hideMark/>
          </w:tcPr>
          <w:p w14:paraId="00B8877F"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Бала, оның отбасы, үйі.</w:t>
            </w:r>
            <w:r w:rsidRPr="000D22B6">
              <w:rPr>
                <w:rFonts w:ascii="Times New Roman" w:hAnsi="Times New Roman" w:cs="Times New Roman"/>
                <w:bCs/>
                <w:color w:val="000000"/>
                <w:spacing w:val="2"/>
                <w:sz w:val="24"/>
                <w:szCs w:val="24"/>
                <w:lang w:val="kk-KZ"/>
              </w:rPr>
              <w:t xml:space="preserve"> Балаларды отбасы бейнеленген фотосуреттерді қарауға, отбасы мүшелерін, олардың іс-әрекеттерін атауға, өзінің отбасы, отбасылық қарым-қатынас туралы әңгімелеп беруге, жақындарына қамқорлық танытуға баулу.</w:t>
            </w:r>
          </w:p>
          <w:p w14:paraId="4232D2C1"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Заттық әлем.</w:t>
            </w:r>
            <w:r w:rsidRPr="000D22B6">
              <w:rPr>
                <w:rFonts w:ascii="Times New Roman" w:hAnsi="Times New Roman" w:cs="Times New Roman"/>
                <w:bCs/>
                <w:color w:val="000000"/>
                <w:spacing w:val="2"/>
                <w:sz w:val="24"/>
                <w:szCs w:val="24"/>
                <w:lang w:val="kk-KZ"/>
              </w:rPr>
              <w:t xml:space="preserve"> Заттардың айырмашылықтары мен атауларын, олардың көлемін, түсін, пішінін қарастыру мен зерттеу дағдыларын қалыптастыру, заттардың сапалары мен қасиеттерін: сипап сезу, дәмін көру, есту арқылы тануды қалыптастыру жұмысын жалғастыру.</w:t>
            </w:r>
          </w:p>
          <w:p w14:paraId="32CC0021"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Көлік, байланыс құралдары.</w:t>
            </w:r>
            <w:r w:rsidRPr="000D22B6">
              <w:rPr>
                <w:rFonts w:ascii="Times New Roman" w:hAnsi="Times New Roman" w:cs="Times New Roman"/>
                <w:bCs/>
                <w:color w:val="000000"/>
                <w:spacing w:val="2"/>
                <w:sz w:val="24"/>
                <w:szCs w:val="24"/>
                <w:lang w:val="kk-KZ"/>
              </w:rPr>
              <w:t xml:space="preserve"> Жаяу жүргіншілерге және жолаушыларға арналған қарапайым ережелермен таныстыру.</w:t>
            </w:r>
          </w:p>
          <w:p w14:paraId="572DD21F"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Еңбекке баулу.</w:t>
            </w:r>
            <w:r w:rsidRPr="000D22B6">
              <w:rPr>
                <w:rFonts w:ascii="Times New Roman" w:hAnsi="Times New Roman" w:cs="Times New Roman"/>
                <w:bCs/>
                <w:color w:val="000000"/>
                <w:spacing w:val="2"/>
                <w:sz w:val="24"/>
                <w:szCs w:val="24"/>
                <w:lang w:val="kk-KZ"/>
              </w:rPr>
              <w:t xml:space="preserve"> Өзгенің еңбегінің нәтижесіне құрметпен қарауға тәрбиелеу, көмек көрсету ниеттерін қолдау.</w:t>
            </w:r>
          </w:p>
          <w:p w14:paraId="13E2CAD4"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Адамгершілік және патриоттық тәрбие.</w:t>
            </w:r>
            <w:r w:rsidRPr="000D22B6">
              <w:rPr>
                <w:rFonts w:ascii="Times New Roman" w:hAnsi="Times New Roman" w:cs="Times New Roman"/>
                <w:bCs/>
                <w:color w:val="000000"/>
                <w:spacing w:val="2"/>
                <w:sz w:val="24"/>
                <w:szCs w:val="24"/>
                <w:lang w:val="kk-KZ"/>
              </w:rPr>
              <w:t xml:space="preserve"> Балалардың назарын адамның мейірімді, жанашыр, қамқор, жанашыр және іскер, еңбекқор, ұқыпты қасиеттеріне аудару; жақсы және жаман іс-әрекеттерді дұрыс бағалау тәжірибесін, сондай-ақ балалардың ел Астанасы, Қазақстан Республикасының Мемлекеттік рәміздері туралы білімдерін қалыптастыру.</w:t>
            </w:r>
          </w:p>
          <w:p w14:paraId="7E8BD924"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Өсімдіктер әлемі.</w:t>
            </w:r>
            <w:r w:rsidRPr="000D22B6">
              <w:rPr>
                <w:rFonts w:ascii="Times New Roman" w:hAnsi="Times New Roman" w:cs="Times New Roman"/>
                <w:bCs/>
                <w:color w:val="000000"/>
                <w:spacing w:val="2"/>
                <w:sz w:val="24"/>
                <w:szCs w:val="24"/>
                <w:lang w:val="kk-KZ"/>
              </w:rPr>
              <w:t xml:space="preserve"> Бөлме өсімдіктерінің 2–3 түрін тану және атау, өсімдік бөліктерін тану.</w:t>
            </w:r>
          </w:p>
          <w:p w14:paraId="561627C6"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Жануарлар әлемі.</w:t>
            </w:r>
            <w:r w:rsidRPr="000D22B6">
              <w:rPr>
                <w:rFonts w:ascii="Times New Roman" w:hAnsi="Times New Roman" w:cs="Times New Roman"/>
                <w:bCs/>
                <w:color w:val="000000"/>
                <w:spacing w:val="2"/>
                <w:sz w:val="24"/>
                <w:szCs w:val="24"/>
                <w:lang w:val="kk-KZ"/>
              </w:rPr>
              <w:t xml:space="preserve"> Қазақстанды мекендейтін жабайы жануарлар жайлы түсініктерін қалыптастыру.</w:t>
            </w:r>
          </w:p>
          <w:p w14:paraId="2B00ADC6" w14:textId="77777777" w:rsidR="00415AF1" w:rsidRPr="000D22B6" w:rsidRDefault="00415AF1">
            <w:pPr>
              <w:pStyle w:val="a7"/>
              <w:rPr>
                <w:rFonts w:ascii="Times New Roman" w:hAnsi="Times New Roman" w:cs="Times New Roman"/>
                <w:bCs/>
                <w:color w:val="000000"/>
                <w:spacing w:val="2"/>
                <w:sz w:val="24"/>
                <w:szCs w:val="24"/>
                <w:lang w:val="kk-KZ"/>
              </w:rPr>
            </w:pPr>
            <w:r w:rsidRPr="000D22B6">
              <w:rPr>
                <w:rFonts w:ascii="Times New Roman" w:hAnsi="Times New Roman" w:cs="Times New Roman"/>
                <w:b/>
                <w:bCs/>
                <w:color w:val="000000"/>
                <w:spacing w:val="2"/>
                <w:sz w:val="24"/>
                <w:szCs w:val="24"/>
                <w:lang w:val="kk-KZ"/>
              </w:rPr>
              <w:t>Табиғаттағы маусымдық өзгерістер.</w:t>
            </w:r>
            <w:r w:rsidRPr="000D22B6">
              <w:rPr>
                <w:rFonts w:ascii="Times New Roman" w:hAnsi="Times New Roman" w:cs="Times New Roman"/>
                <w:bCs/>
                <w:color w:val="000000"/>
                <w:spacing w:val="2"/>
                <w:sz w:val="24"/>
                <w:szCs w:val="24"/>
                <w:lang w:val="kk-KZ"/>
              </w:rPr>
              <w:t xml:space="preserve"> Ауа-райының жағдайын анықтау, табиғат құбылыстарын бақылау, бақылау күнтізбесінде жылдың қыс мезгіліндегі ауа-райының жай-күйін белгілеу.</w:t>
            </w:r>
          </w:p>
          <w:p w14:paraId="54174C69"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bCs/>
                <w:color w:val="000000"/>
                <w:spacing w:val="2"/>
                <w:sz w:val="24"/>
                <w:szCs w:val="24"/>
                <w:lang w:val="kk-KZ"/>
              </w:rPr>
              <w:t>Табиғатта қауіпсіз мінез-құлық ережелерін сақтау.</w:t>
            </w:r>
          </w:p>
        </w:tc>
      </w:tr>
      <w:tr w:rsidR="00415AF1" w:rsidRPr="00BC4D7E" w14:paraId="059F5576"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21BD0F57"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6D023BC5"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09BBD321" w14:textId="77777777" w:rsidR="00415AF1" w:rsidRPr="000D22B6" w:rsidRDefault="00415AF1">
            <w:pPr>
              <w:pStyle w:val="a7"/>
              <w:rPr>
                <w:rFonts w:ascii="Times New Roman" w:hAnsi="Times New Roman" w:cs="Times New Roman"/>
                <w:sz w:val="24"/>
                <w:szCs w:val="24"/>
                <w:lang w:val="kk-KZ"/>
              </w:rPr>
            </w:pPr>
            <w:r w:rsidRPr="000D22B6">
              <w:rPr>
                <w:rFonts w:ascii="Times New Roman" w:eastAsia="Times New Roman" w:hAnsi="Times New Roman" w:cs="Times New Roman"/>
                <w:color w:val="000000"/>
                <w:spacing w:val="2"/>
                <w:sz w:val="24"/>
                <w:szCs w:val="24"/>
                <w:lang w:val="kk-KZ" w:eastAsia="ru-RU"/>
              </w:rPr>
              <w:t>Құрастыру дағдыларын дамыту, негізгі құрылыс бөлшектерін: текшелер, кірпіштер, цилиндрлер, үшбұрыштар, призмаларды ажырата білуге, атауға және қолдануға үйрету, бұрын алынған дағдыларды: төсеу, бекіту, қою қолдана отырып, жаңа ғимараттар салу.</w:t>
            </w:r>
          </w:p>
        </w:tc>
      </w:tr>
      <w:tr w:rsidR="00415AF1" w:rsidRPr="00BC4D7E" w14:paraId="5CEA9121"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4C9E3362"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6C26142F"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0BE14A43" w14:textId="77777777" w:rsidR="00415AF1" w:rsidRPr="000D22B6" w:rsidRDefault="00415AF1">
            <w:pPr>
              <w:spacing w:after="160" w:line="256" w:lineRule="auto"/>
              <w:rPr>
                <w:rFonts w:ascii="Times New Roman" w:hAnsi="Times New Roman" w:cs="Times New Roman"/>
                <w:sz w:val="24"/>
                <w:szCs w:val="24"/>
                <w:lang w:val="kk-KZ"/>
              </w:rPr>
            </w:pPr>
            <w:r w:rsidRPr="000D22B6">
              <w:rPr>
                <w:rFonts w:ascii="Times New Roman" w:hAnsi="Times New Roman" w:cs="Times New Roman"/>
                <w:sz w:val="24"/>
                <w:szCs w:val="24"/>
                <w:lang w:val="kk-KZ"/>
              </w:rPr>
              <w:t>Сурет салу кезінде қарындашты, қылқаламды қатты қыспай, дұрыс ұстауды үйрету. Қылқаламмен бояуда оны бояуға ақырын батыруды, алынған артық бояуды құтының шетіне қылқаламды ақырын басынан басып, ағызып жіберіп бояуды, бояудың келесі түсін қолдану үшін қылқаламды басқа түске салмас бұрын жақсылап суға шайып алып қолдануды, жуылған қылқаламды жұмсақ матамен немесе қағаз майлықпен сүртіп кептіруді үйрету.</w:t>
            </w:r>
          </w:p>
        </w:tc>
      </w:tr>
      <w:tr w:rsidR="00415AF1" w:rsidRPr="00BC4D7E" w14:paraId="49A8FB01"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2DCE7FF2"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660F4266"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831" w:type="dxa"/>
            <w:gridSpan w:val="2"/>
            <w:tcBorders>
              <w:top w:val="single" w:sz="4" w:space="0" w:color="auto"/>
              <w:left w:val="single" w:sz="4" w:space="0" w:color="auto"/>
              <w:bottom w:val="single" w:sz="4" w:space="0" w:color="auto"/>
              <w:right w:val="single" w:sz="4" w:space="0" w:color="auto"/>
            </w:tcBorders>
            <w:hideMark/>
          </w:tcPr>
          <w:p w14:paraId="72733AF0" w14:textId="77777777" w:rsidR="00415AF1" w:rsidRPr="000D22B6" w:rsidRDefault="00415AF1">
            <w:pPr>
              <w:spacing w:after="160" w:line="256" w:lineRule="auto"/>
              <w:rPr>
                <w:rFonts w:ascii="Times New Roman" w:hAnsi="Times New Roman" w:cs="Times New Roman"/>
                <w:sz w:val="24"/>
                <w:szCs w:val="24"/>
                <w:lang w:val="kk-KZ"/>
              </w:rPr>
            </w:pPr>
            <w:r w:rsidRPr="000D22B6">
              <w:rPr>
                <w:rFonts w:ascii="Times New Roman" w:hAnsi="Times New Roman" w:cs="Times New Roman"/>
                <w:sz w:val="24"/>
                <w:szCs w:val="24"/>
                <w:lang w:val="kk-KZ"/>
              </w:rPr>
              <w:t>Бірнеше бөліктерді қосу, қысу, біріктіру арқылы өсімдіктерді және жануарларды мүсіндеу дағдыларын қалыптастыру.</w:t>
            </w:r>
          </w:p>
        </w:tc>
      </w:tr>
      <w:tr w:rsidR="00415AF1" w:rsidRPr="00BC4D7E" w14:paraId="0F4CBE70"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72B22BE7"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384B3541"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0831" w:type="dxa"/>
            <w:gridSpan w:val="2"/>
            <w:tcBorders>
              <w:top w:val="single" w:sz="4" w:space="0" w:color="auto"/>
              <w:left w:val="single" w:sz="4" w:space="0" w:color="auto"/>
              <w:bottom w:val="single" w:sz="4" w:space="0" w:color="auto"/>
              <w:right w:val="single" w:sz="4" w:space="0" w:color="auto"/>
            </w:tcBorders>
            <w:hideMark/>
          </w:tcPr>
          <w:p w14:paraId="3846CDAA" w14:textId="77777777" w:rsidR="00415AF1" w:rsidRPr="000D22B6" w:rsidRDefault="00415AF1">
            <w:pPr>
              <w:spacing w:after="160" w:line="256" w:lineRule="auto"/>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Қағаз бетінде көлемі, түсі, пішіні бойынша әртүрлі дайын пішіндерді белгілі реттілікпен орналастыра отырып, ойдан немесе берілген тапсырма бойынша заттардың бейнесін жасау, содан соң пайда болған </w:t>
            </w:r>
            <w:r w:rsidRPr="000D22B6">
              <w:rPr>
                <w:rFonts w:ascii="Times New Roman" w:hAnsi="Times New Roman" w:cs="Times New Roman"/>
                <w:sz w:val="24"/>
                <w:szCs w:val="24"/>
                <w:lang w:val="kk-KZ"/>
              </w:rPr>
              <w:lastRenderedPageBreak/>
              <w:t>бейнені қағазға жапсыру.</w:t>
            </w:r>
          </w:p>
        </w:tc>
      </w:tr>
      <w:tr w:rsidR="00415AF1" w:rsidRPr="00BC4D7E" w14:paraId="09EBA3EE"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0E3293B3"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4558F8AB"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831" w:type="dxa"/>
            <w:gridSpan w:val="2"/>
            <w:tcBorders>
              <w:top w:val="single" w:sz="4" w:space="0" w:color="auto"/>
              <w:left w:val="single" w:sz="4" w:space="0" w:color="auto"/>
              <w:bottom w:val="single" w:sz="4" w:space="0" w:color="auto"/>
              <w:right w:val="single" w:sz="4" w:space="0" w:color="auto"/>
            </w:tcBorders>
          </w:tcPr>
          <w:p w14:paraId="01488C45"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 тыңдау. </w:t>
            </w:r>
          </w:p>
          <w:p w14:paraId="5739E5DE"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Ересектердің орындауындағы және аудио-бейнежазбадан музыка тыңдауға үйрету.</w:t>
            </w:r>
          </w:p>
          <w:p w14:paraId="63345555"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Музыкалық шығарманың көркем құралдарын: дауысы (ақырын-қатты), қарқыны (жылдам-баяу), көңіл-күйі (мұңды, көңілді және т.б.) байқауға үйрету.</w:t>
            </w:r>
          </w:p>
          <w:p w14:paraId="69BA8175"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Ән айту. </w:t>
            </w:r>
          </w:p>
          <w:p w14:paraId="33054EB4"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Аспаптың сүйемелдеуіне, ересектердің дауысына ілесе отырып, олармен бірге ән айту, әнді бірге бастап, бірге аяқтау. </w:t>
            </w:r>
          </w:p>
          <w:p w14:paraId="6DA92A20"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0DC20C8F" w14:textId="77777777" w:rsidR="00415AF1" w:rsidRPr="000D22B6" w:rsidRDefault="000D22B6" w:rsidP="000D22B6">
            <w:pPr>
              <w:widowControl w:val="0"/>
              <w:rPr>
                <w:rFonts w:ascii="Times New Roman" w:eastAsia="Calibri" w:hAnsi="Times New Roman" w:cs="Times New Roman"/>
                <w:sz w:val="24"/>
                <w:szCs w:val="24"/>
                <w:lang w:val="kk-KZ"/>
              </w:rPr>
            </w:pPr>
            <w:r w:rsidRPr="000D22B6">
              <w:rPr>
                <w:rFonts w:ascii="Times New Roman" w:hAnsi="Times New Roman" w:cs="Times New Roman"/>
                <w:sz w:val="24"/>
                <w:szCs w:val="24"/>
                <w:lang w:val="kk-KZ"/>
              </w:rPr>
              <w:t>Музыкалық шығармалар мен ертегі кейіпкерлерінің қимылдарын мәнерлі және эмоционалды жеткізу дағдыларын дамыту: аю қорбаңдап жүреді, қоян секіреді, құстар ұшады.</w:t>
            </w:r>
          </w:p>
          <w:p w14:paraId="68687209" w14:textId="77777777" w:rsidR="00415AF1" w:rsidRPr="000D22B6" w:rsidRDefault="00415AF1">
            <w:pPr>
              <w:pStyle w:val="a7"/>
              <w:rPr>
                <w:rFonts w:ascii="Times New Roman" w:hAnsi="Times New Roman" w:cs="Times New Roman"/>
                <w:sz w:val="24"/>
                <w:szCs w:val="24"/>
                <w:lang w:val="kk-KZ"/>
              </w:rPr>
            </w:pPr>
          </w:p>
        </w:tc>
      </w:tr>
      <w:tr w:rsidR="00415AF1" w:rsidRPr="000D22B6" w14:paraId="3F12CC5A" w14:textId="77777777" w:rsidTr="00C81C32">
        <w:tc>
          <w:tcPr>
            <w:tcW w:w="924" w:type="dxa"/>
            <w:tcBorders>
              <w:top w:val="single" w:sz="4" w:space="0" w:color="auto"/>
              <w:left w:val="single" w:sz="4" w:space="0" w:color="auto"/>
              <w:bottom w:val="single" w:sz="4" w:space="0" w:color="auto"/>
              <w:right w:val="single" w:sz="4" w:space="0" w:color="auto"/>
            </w:tcBorders>
            <w:hideMark/>
          </w:tcPr>
          <w:p w14:paraId="6503E95A" w14:textId="77777777" w:rsidR="00415AF1" w:rsidRPr="000D22B6" w:rsidRDefault="00415AF1">
            <w:pPr>
              <w:spacing w:after="160" w:line="254" w:lineRule="auto"/>
              <w:rPr>
                <w:rFonts w:ascii="Times New Roman" w:hAnsi="Times New Roman" w:cs="Times New Roman"/>
                <w:b/>
                <w:sz w:val="24"/>
                <w:szCs w:val="24"/>
              </w:rPr>
            </w:pPr>
            <w:r w:rsidRPr="000D22B6">
              <w:rPr>
                <w:rFonts w:ascii="Times New Roman" w:hAnsi="Times New Roman" w:cs="Times New Roman"/>
                <w:b/>
                <w:sz w:val="24"/>
                <w:szCs w:val="24"/>
                <w:lang w:val="kk-KZ"/>
              </w:rPr>
              <w:t xml:space="preserve">Ай/ </w:t>
            </w:r>
            <w:r w:rsidRPr="000D22B6">
              <w:rPr>
                <w:rFonts w:ascii="Times New Roman" w:hAnsi="Times New Roman" w:cs="Times New Roman"/>
                <w:b/>
                <w:sz w:val="24"/>
                <w:szCs w:val="24"/>
              </w:rPr>
              <w:t>Месяц</w:t>
            </w:r>
          </w:p>
        </w:tc>
        <w:tc>
          <w:tcPr>
            <w:tcW w:w="3031" w:type="dxa"/>
            <w:gridSpan w:val="2"/>
            <w:tcBorders>
              <w:top w:val="single" w:sz="4" w:space="0" w:color="auto"/>
              <w:left w:val="single" w:sz="4" w:space="0" w:color="auto"/>
              <w:bottom w:val="single" w:sz="4" w:space="0" w:color="auto"/>
              <w:right w:val="single" w:sz="4" w:space="0" w:color="auto"/>
            </w:tcBorders>
            <w:hideMark/>
          </w:tcPr>
          <w:p w14:paraId="621C0114" w14:textId="77777777" w:rsidR="00415AF1" w:rsidRPr="000D22B6" w:rsidRDefault="00415AF1">
            <w:pPr>
              <w:spacing w:after="160" w:line="254"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831" w:type="dxa"/>
            <w:gridSpan w:val="2"/>
            <w:tcBorders>
              <w:top w:val="single" w:sz="4" w:space="0" w:color="auto"/>
              <w:left w:val="single" w:sz="4" w:space="0" w:color="auto"/>
              <w:bottom w:val="single" w:sz="4" w:space="0" w:color="auto"/>
              <w:right w:val="single" w:sz="4" w:space="0" w:color="auto"/>
            </w:tcBorders>
            <w:hideMark/>
          </w:tcPr>
          <w:p w14:paraId="67623EDF" w14:textId="77777777" w:rsidR="00415AF1" w:rsidRPr="000D22B6" w:rsidRDefault="00415AF1">
            <w:pPr>
              <w:spacing w:after="160" w:line="254"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415AF1" w:rsidRPr="00BC4D7E" w14:paraId="7C36C74E" w14:textId="77777777" w:rsidTr="00C81C32">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4F365C48" w14:textId="77777777" w:rsidR="00415AF1" w:rsidRPr="000D22B6" w:rsidRDefault="00415AF1">
            <w:pPr>
              <w:pStyle w:val="a7"/>
              <w:rPr>
                <w:rFonts w:ascii="Times New Roman" w:hAnsi="Times New Roman" w:cs="Times New Roman"/>
                <w:sz w:val="24"/>
                <w:szCs w:val="24"/>
              </w:rPr>
            </w:pPr>
            <w:r w:rsidRPr="000D22B6">
              <w:rPr>
                <w:rFonts w:ascii="Times New Roman" w:hAnsi="Times New Roman" w:cs="Times New Roman"/>
                <w:b/>
                <w:bCs/>
                <w:sz w:val="24"/>
                <w:szCs w:val="24"/>
                <w:lang w:val="kk-KZ"/>
              </w:rPr>
              <w:t xml:space="preserve">            Ақпан</w:t>
            </w:r>
            <w:r w:rsidRPr="000D22B6">
              <w:rPr>
                <w:rFonts w:ascii="Times New Roman" w:hAnsi="Times New Roman" w:cs="Times New Roman"/>
                <w:b/>
                <w:sz w:val="24"/>
                <w:szCs w:val="24"/>
                <w:lang w:val="kk-KZ"/>
              </w:rPr>
              <w:t xml:space="preserve">/ </w:t>
            </w:r>
            <w:r w:rsidRPr="000D22B6">
              <w:rPr>
                <w:rFonts w:ascii="Times New Roman" w:hAnsi="Times New Roman" w:cs="Times New Roman"/>
                <w:sz w:val="24"/>
                <w:szCs w:val="24"/>
                <w:lang w:val="kk-KZ"/>
              </w:rPr>
              <w:t>Февраль</w:t>
            </w:r>
          </w:p>
        </w:tc>
        <w:tc>
          <w:tcPr>
            <w:tcW w:w="3031" w:type="dxa"/>
            <w:gridSpan w:val="2"/>
            <w:tcBorders>
              <w:top w:val="single" w:sz="4" w:space="0" w:color="auto"/>
              <w:left w:val="single" w:sz="4" w:space="0" w:color="auto"/>
              <w:bottom w:val="single" w:sz="4" w:space="0" w:color="auto"/>
              <w:right w:val="single" w:sz="4" w:space="0" w:color="auto"/>
            </w:tcBorders>
            <w:hideMark/>
          </w:tcPr>
          <w:p w14:paraId="737F09D9" w14:textId="77777777" w:rsidR="00415AF1" w:rsidRPr="000D22B6" w:rsidRDefault="00C53A4E">
            <w:pPr>
              <w:pStyle w:val="a7"/>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6BA9C5E9" w14:textId="77777777" w:rsidR="00415AF1" w:rsidRPr="000D22B6" w:rsidRDefault="00415AF1">
            <w:pPr>
              <w:pStyle w:val="TableParagraph"/>
              <w:rPr>
                <w:b/>
                <w:sz w:val="24"/>
                <w:szCs w:val="24"/>
              </w:rPr>
            </w:pPr>
            <w:r w:rsidRPr="000D22B6">
              <w:rPr>
                <w:b/>
                <w:sz w:val="24"/>
                <w:szCs w:val="24"/>
              </w:rPr>
              <w:t>Негізгі қимылдар</w:t>
            </w:r>
          </w:p>
          <w:p w14:paraId="6B1A740D" w14:textId="77777777" w:rsidR="00415AF1" w:rsidRPr="000D22B6" w:rsidRDefault="00415AF1">
            <w:pPr>
              <w:pStyle w:val="TableParagraph"/>
              <w:rPr>
                <w:sz w:val="24"/>
                <w:szCs w:val="24"/>
              </w:rPr>
            </w:pPr>
            <w:r w:rsidRPr="000D22B6">
              <w:rPr>
                <w:b/>
                <w:sz w:val="24"/>
                <w:szCs w:val="24"/>
              </w:rPr>
              <w:t>Жүру.</w:t>
            </w:r>
            <w:r w:rsidRPr="000D22B6">
              <w:rPr>
                <w:sz w:val="24"/>
                <w:szCs w:val="24"/>
              </w:rPr>
              <w:t xml:space="preserve"> Тапсырмаларды орындай отырып жүру: қол ұстасып, арқаннан ұстап, тоқтап, жартылай отырып, бұрылып жүру.</w:t>
            </w:r>
          </w:p>
          <w:p w14:paraId="70E31307" w14:textId="77777777" w:rsidR="00415AF1" w:rsidRPr="000D22B6" w:rsidRDefault="00415AF1">
            <w:pPr>
              <w:pStyle w:val="TableParagraph"/>
              <w:rPr>
                <w:sz w:val="24"/>
                <w:szCs w:val="24"/>
              </w:rPr>
            </w:pPr>
            <w:r w:rsidRPr="000D22B6">
              <w:rPr>
                <w:b/>
                <w:sz w:val="24"/>
                <w:szCs w:val="24"/>
              </w:rPr>
              <w:t>Тепе-теңдікті сақтау.</w:t>
            </w:r>
            <w:r w:rsidRPr="000D22B6">
              <w:rPr>
                <w:sz w:val="24"/>
                <w:szCs w:val="24"/>
              </w:rPr>
              <w:t xml:space="preserve"> Тепе-теңдікті сақтай отырып, арқан бойымен жүру, тура жолмен, бір-бірінен 10 сантиметр қашықтықта орналасқан тақтайшалардың, қырлы тақтайдың бойымен жүруді жетілдіру.</w:t>
            </w:r>
          </w:p>
          <w:p w14:paraId="525DDA92" w14:textId="77777777" w:rsidR="00415AF1" w:rsidRPr="000D22B6" w:rsidRDefault="00415AF1">
            <w:pPr>
              <w:pStyle w:val="TableParagraph"/>
              <w:rPr>
                <w:sz w:val="24"/>
                <w:szCs w:val="24"/>
              </w:rPr>
            </w:pPr>
            <w:r w:rsidRPr="000D22B6">
              <w:rPr>
                <w:b/>
                <w:sz w:val="24"/>
                <w:szCs w:val="24"/>
              </w:rPr>
              <w:t>Жүгіру.</w:t>
            </w:r>
            <w:r w:rsidRPr="000D22B6">
              <w:rPr>
                <w:sz w:val="24"/>
                <w:szCs w:val="24"/>
              </w:rPr>
              <w:t xml:space="preserve"> Қарқынды өзгертіп, жылдам (10–20 метрге дейін), тоқтамай баяу қарқынмен (50–60 секунд ішінде) жүгіру.</w:t>
            </w:r>
          </w:p>
          <w:p w14:paraId="7596E396" w14:textId="77777777" w:rsidR="00415AF1" w:rsidRPr="000D22B6" w:rsidRDefault="00415AF1">
            <w:pPr>
              <w:pStyle w:val="TableParagraph"/>
              <w:rPr>
                <w:sz w:val="24"/>
                <w:szCs w:val="24"/>
              </w:rPr>
            </w:pPr>
            <w:r w:rsidRPr="000D22B6">
              <w:rPr>
                <w:b/>
                <w:sz w:val="24"/>
                <w:szCs w:val="24"/>
              </w:rPr>
              <w:t>Домалату, лақтыру, қағып алу.</w:t>
            </w:r>
            <w:r w:rsidRPr="000D22B6">
              <w:rPr>
                <w:sz w:val="24"/>
                <w:szCs w:val="24"/>
              </w:rPr>
              <w:t xml:space="preserve"> Заттарды төменнен екі қолмен көлденең нысанаға, оң және сол қолмен (1,5–2 метр қашықтықтан) допты кеуде тұсынан лақтыру.</w:t>
            </w:r>
          </w:p>
          <w:p w14:paraId="38A5D573" w14:textId="77777777" w:rsidR="00415AF1" w:rsidRPr="000D22B6" w:rsidRDefault="00415AF1">
            <w:pPr>
              <w:pStyle w:val="TableParagraph"/>
              <w:rPr>
                <w:sz w:val="24"/>
                <w:szCs w:val="24"/>
              </w:rPr>
            </w:pPr>
            <w:r w:rsidRPr="000D22B6">
              <w:rPr>
                <w:b/>
                <w:sz w:val="24"/>
                <w:szCs w:val="24"/>
              </w:rPr>
              <w:t>Еңбектеу, өрмелеу.</w:t>
            </w:r>
            <w:r w:rsidRPr="000D22B6">
              <w:rPr>
                <w:sz w:val="24"/>
                <w:szCs w:val="24"/>
              </w:rPr>
              <w:t xml:space="preserve"> Көлбеу модуль бойымен, туннель арқылы еңбектеу.</w:t>
            </w:r>
          </w:p>
          <w:p w14:paraId="4CFA5C3E" w14:textId="77777777" w:rsidR="00415AF1" w:rsidRPr="000D22B6" w:rsidRDefault="00415AF1">
            <w:pPr>
              <w:pStyle w:val="TableParagraph"/>
              <w:rPr>
                <w:sz w:val="24"/>
                <w:szCs w:val="24"/>
              </w:rPr>
            </w:pPr>
            <w:r w:rsidRPr="000D22B6">
              <w:rPr>
                <w:b/>
                <w:sz w:val="24"/>
                <w:szCs w:val="24"/>
              </w:rPr>
              <w:t>Секіру.</w:t>
            </w:r>
            <w:r w:rsidRPr="000D22B6">
              <w:rPr>
                <w:sz w:val="24"/>
                <w:szCs w:val="24"/>
              </w:rPr>
              <w:t xml:space="preserve"> Ілініп тұрған затқа қолды тигізіп, тұрған орнынан жоғары секіру.</w:t>
            </w:r>
          </w:p>
          <w:p w14:paraId="3BB18A98" w14:textId="77777777" w:rsidR="00415AF1" w:rsidRPr="000D22B6" w:rsidRDefault="00415AF1">
            <w:pPr>
              <w:pStyle w:val="TableParagraph"/>
              <w:rPr>
                <w:sz w:val="24"/>
                <w:szCs w:val="24"/>
              </w:rPr>
            </w:pPr>
            <w:r w:rsidRPr="000D22B6">
              <w:rPr>
                <w:b/>
                <w:sz w:val="24"/>
                <w:szCs w:val="24"/>
              </w:rPr>
              <w:t>Сапқа тұру, қайта сапқа тұру.</w:t>
            </w:r>
            <w:r w:rsidRPr="000D22B6">
              <w:rPr>
                <w:sz w:val="24"/>
                <w:szCs w:val="24"/>
              </w:rPr>
              <w:t xml:space="preserve"> Бірінің артынан бірі сапқа тұру, бір-бірінің жанына сапқа тұру, шеңберге тұру (көзбен бағдарлау бойынша). </w:t>
            </w:r>
          </w:p>
          <w:p w14:paraId="251EBB6B" w14:textId="77777777" w:rsidR="00415AF1" w:rsidRPr="000D22B6" w:rsidRDefault="00415AF1">
            <w:pPr>
              <w:pStyle w:val="TableParagraph"/>
              <w:rPr>
                <w:sz w:val="24"/>
                <w:szCs w:val="24"/>
              </w:rPr>
            </w:pPr>
            <w:r w:rsidRPr="000D22B6">
              <w:rPr>
                <w:b/>
                <w:sz w:val="24"/>
                <w:szCs w:val="24"/>
              </w:rPr>
              <w:t>Жалпы дамытушы жаттығулар.</w:t>
            </w:r>
            <w:r w:rsidRPr="000D22B6">
              <w:rPr>
                <w:sz w:val="24"/>
                <w:szCs w:val="24"/>
              </w:rPr>
              <w:t xml:space="preserve"> Заттарды бір қолынан екінші қолына салу, алдына, артқа апару, басынан жоғары көтеру; денені солға, оңға бұру (отырған қалыпта); қолдарды алға созып, жартылай отыру</w:t>
            </w:r>
          </w:p>
          <w:p w14:paraId="2708B550" w14:textId="77777777" w:rsidR="00415AF1" w:rsidRPr="000D22B6" w:rsidRDefault="00415AF1">
            <w:pPr>
              <w:pStyle w:val="TableParagraph"/>
              <w:rPr>
                <w:sz w:val="24"/>
                <w:szCs w:val="24"/>
              </w:rPr>
            </w:pPr>
            <w:r w:rsidRPr="000D22B6">
              <w:rPr>
                <w:b/>
                <w:sz w:val="24"/>
                <w:szCs w:val="24"/>
              </w:rPr>
              <w:t>Қимылды ойындар.</w:t>
            </w:r>
            <w:r w:rsidRPr="000D22B6">
              <w:rPr>
                <w:sz w:val="24"/>
                <w:szCs w:val="24"/>
              </w:rPr>
              <w:t xml:space="preserve"> Балаларды «жүгір», «ұста», «тұр» белгілеріне сәйкес әрекет етуге үйрету.</w:t>
            </w:r>
          </w:p>
          <w:p w14:paraId="142095CE" w14:textId="77777777" w:rsidR="00415AF1" w:rsidRPr="000D22B6" w:rsidRDefault="00415AF1">
            <w:pPr>
              <w:pStyle w:val="TableParagraph"/>
              <w:rPr>
                <w:sz w:val="24"/>
                <w:szCs w:val="24"/>
              </w:rPr>
            </w:pPr>
            <w:r w:rsidRPr="000D22B6">
              <w:rPr>
                <w:b/>
                <w:sz w:val="24"/>
                <w:szCs w:val="24"/>
              </w:rPr>
              <w:t>Спорттық жаттығулар.</w:t>
            </w:r>
            <w:r w:rsidRPr="000D22B6">
              <w:rPr>
                <w:sz w:val="24"/>
                <w:szCs w:val="24"/>
              </w:rPr>
              <w:t xml:space="preserve">  Үш дөңгелекті велосипедті тура, шеңбер бойымен, оңға және солға бұрылып тебу.</w:t>
            </w:r>
          </w:p>
          <w:p w14:paraId="411FCE36" w14:textId="77777777" w:rsidR="00415AF1" w:rsidRPr="000D22B6" w:rsidRDefault="00415AF1">
            <w:pPr>
              <w:pStyle w:val="TableParagraph"/>
              <w:rPr>
                <w:sz w:val="24"/>
                <w:szCs w:val="24"/>
              </w:rPr>
            </w:pPr>
            <w:r w:rsidRPr="000D22B6">
              <w:rPr>
                <w:sz w:val="24"/>
                <w:szCs w:val="24"/>
              </w:rPr>
              <w:t>Шынықтыру рәсімдерін жасау. Тыныс алу жаттығуын жасау</w:t>
            </w:r>
          </w:p>
        </w:tc>
      </w:tr>
      <w:tr w:rsidR="00415AF1" w:rsidRPr="00BC4D7E" w14:paraId="58DB57B3"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5C88E56F"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0AD6B4F6" w14:textId="77777777" w:rsidR="00415AF1" w:rsidRPr="000D22B6" w:rsidRDefault="005C5695">
            <w:pPr>
              <w:pStyle w:val="a7"/>
              <w:rPr>
                <w:rFonts w:ascii="Times New Roman" w:hAnsi="Times New Roman" w:cs="Times New Roman"/>
                <w:b/>
                <w:sz w:val="24"/>
                <w:szCs w:val="24"/>
                <w:lang w:val="kk-KZ"/>
              </w:rPr>
            </w:pPr>
            <w:r>
              <w:rPr>
                <w:rFonts w:ascii="Times New Roman" w:hAnsi="Times New Roman" w:cs="Times New Roman"/>
                <w:b/>
                <w:sz w:val="24"/>
                <w:szCs w:val="24"/>
                <w:lang w:val="kk-KZ"/>
              </w:rPr>
              <w:t xml:space="preserve"> Тіл </w:t>
            </w:r>
            <w:r w:rsidR="00415AF1" w:rsidRPr="000D22B6">
              <w:rPr>
                <w:rFonts w:ascii="Times New Roman" w:hAnsi="Times New Roman" w:cs="Times New Roman"/>
                <w:b/>
                <w:sz w:val="24"/>
                <w:szCs w:val="24"/>
                <w:lang w:val="kk-KZ"/>
              </w:rPr>
              <w:t xml:space="preserve"> дамыту.                  </w:t>
            </w:r>
          </w:p>
          <w:p w14:paraId="69E8E87A" w14:textId="77777777" w:rsidR="00415AF1" w:rsidRPr="000D22B6" w:rsidRDefault="00415AF1">
            <w:pPr>
              <w:pStyle w:val="a7"/>
              <w:rPr>
                <w:rFonts w:ascii="Times New Roman" w:hAnsi="Times New Roman" w:cs="Times New Roman"/>
                <w:b/>
                <w:sz w:val="24"/>
                <w:szCs w:val="24"/>
                <w:lang w:val="kk-KZ"/>
              </w:rPr>
            </w:pPr>
          </w:p>
          <w:p w14:paraId="272B897B"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tc>
        <w:tc>
          <w:tcPr>
            <w:tcW w:w="10831" w:type="dxa"/>
            <w:gridSpan w:val="2"/>
            <w:tcBorders>
              <w:top w:val="single" w:sz="4" w:space="0" w:color="auto"/>
              <w:left w:val="single" w:sz="4" w:space="0" w:color="auto"/>
              <w:bottom w:val="single" w:sz="4" w:space="0" w:color="auto"/>
              <w:right w:val="single" w:sz="4" w:space="0" w:color="auto"/>
            </w:tcBorders>
          </w:tcPr>
          <w:p w14:paraId="4C460282" w14:textId="77777777" w:rsidR="00415AF1" w:rsidRPr="000D22B6" w:rsidRDefault="00415AF1">
            <w:pPr>
              <w:rPr>
                <w:rFonts w:ascii="Times New Roman" w:eastAsia="SimSun" w:hAnsi="Times New Roman" w:cs="Times New Roman"/>
                <w:sz w:val="24"/>
                <w:szCs w:val="24"/>
                <w:lang w:val="kk-KZ"/>
              </w:rPr>
            </w:pPr>
            <w:r w:rsidRPr="000D22B6">
              <w:rPr>
                <w:rFonts w:ascii="Times New Roman" w:eastAsia="SimSun" w:hAnsi="Times New Roman" w:cs="Times New Roman"/>
                <w:b/>
                <w:bCs/>
                <w:sz w:val="24"/>
                <w:szCs w:val="24"/>
                <w:lang w:val="kk-KZ"/>
              </w:rPr>
              <w:lastRenderedPageBreak/>
              <w:t xml:space="preserve">Сөйлеудің дыбыстық мәдениеті. </w:t>
            </w:r>
            <w:r w:rsidRPr="000D22B6">
              <w:rPr>
                <w:rFonts w:ascii="Times New Roman" w:eastAsia="SimSun" w:hAnsi="Times New Roman" w:cs="Times New Roman"/>
                <w:sz w:val="24"/>
                <w:szCs w:val="24"/>
                <w:lang w:val="kk-KZ"/>
              </w:rPr>
              <w:t xml:space="preserve">Дыбыстардың артикуляциясын нақтылау және бекіту, </w:t>
            </w:r>
            <w:r w:rsidRPr="000D22B6">
              <w:rPr>
                <w:rFonts w:ascii="Times New Roman" w:eastAsia="SimSun" w:hAnsi="Times New Roman" w:cs="Times New Roman"/>
                <w:sz w:val="24"/>
                <w:szCs w:val="24"/>
                <w:lang w:val="kk-KZ"/>
              </w:rPr>
              <w:lastRenderedPageBreak/>
              <w:t>артикуляциялық аппаратты дамыту.</w:t>
            </w:r>
          </w:p>
          <w:p w14:paraId="34DB125D" w14:textId="77777777" w:rsidR="00415AF1" w:rsidRPr="000D22B6" w:rsidRDefault="00415AF1">
            <w:pPr>
              <w:rPr>
                <w:rFonts w:ascii="Times New Roman" w:eastAsia="SimSun" w:hAnsi="Times New Roman" w:cs="Times New Roman"/>
                <w:sz w:val="24"/>
                <w:szCs w:val="24"/>
                <w:lang w:val="kk-KZ"/>
              </w:rPr>
            </w:pPr>
          </w:p>
          <w:p w14:paraId="535C4B28" w14:textId="77777777" w:rsidR="00415AF1" w:rsidRPr="000D22B6" w:rsidRDefault="00415AF1">
            <w:pPr>
              <w:rPr>
                <w:rFonts w:ascii="Times New Roman" w:eastAsia="SimSun" w:hAnsi="Times New Roman" w:cs="Times New Roman"/>
                <w:sz w:val="24"/>
                <w:szCs w:val="24"/>
                <w:lang w:val="kk-KZ"/>
              </w:rPr>
            </w:pPr>
            <w:r w:rsidRPr="000D22B6">
              <w:rPr>
                <w:rFonts w:ascii="Times New Roman" w:eastAsia="SimSun" w:hAnsi="Times New Roman" w:cs="Times New Roman"/>
                <w:b/>
                <w:bCs/>
                <w:sz w:val="24"/>
                <w:szCs w:val="24"/>
                <w:lang w:val="kk-KZ"/>
              </w:rPr>
              <w:t xml:space="preserve">Сөздік қор. </w:t>
            </w:r>
            <w:r w:rsidRPr="000D22B6">
              <w:rPr>
                <w:rFonts w:ascii="Times New Roman" w:eastAsia="SimSun" w:hAnsi="Times New Roman" w:cs="Times New Roman"/>
                <w:sz w:val="24"/>
                <w:szCs w:val="24"/>
                <w:lang w:val="kk-KZ"/>
              </w:rPr>
              <w:t>Балалардың сөздік қорын ойындар мен ойын жаттығулары арқылы кеңейту, сөздік қорды заттардың сапасы мен қасиеттерін білдіретін, заттарды жалпы (ойыншықтар, киім, аяқ киім, ыдыс, жиһаз) және ерекше белгілері бойынша жалпылаушы сөздермен байыту, қарама-қарсы мағынадағы сөздерді - антонимдерді енгізу.</w:t>
            </w:r>
          </w:p>
          <w:p w14:paraId="16BC216A" w14:textId="77777777" w:rsidR="00415AF1" w:rsidRPr="000D22B6" w:rsidRDefault="00415AF1">
            <w:pPr>
              <w:rPr>
                <w:rFonts w:ascii="Times New Roman" w:eastAsia="SimSun" w:hAnsi="Times New Roman" w:cs="Times New Roman"/>
                <w:sz w:val="24"/>
                <w:szCs w:val="24"/>
                <w:lang w:val="kk-KZ"/>
              </w:rPr>
            </w:pPr>
          </w:p>
          <w:p w14:paraId="4A5A97DB" w14:textId="77777777" w:rsidR="00415AF1" w:rsidRPr="000D22B6" w:rsidRDefault="00415AF1">
            <w:pPr>
              <w:rPr>
                <w:rFonts w:ascii="Times New Roman" w:eastAsia="SimSun" w:hAnsi="Times New Roman" w:cs="Times New Roman"/>
                <w:sz w:val="24"/>
                <w:szCs w:val="24"/>
                <w:lang w:val="kk-KZ"/>
              </w:rPr>
            </w:pPr>
            <w:r w:rsidRPr="000D22B6">
              <w:rPr>
                <w:rFonts w:ascii="Times New Roman" w:eastAsia="SimSun" w:hAnsi="Times New Roman" w:cs="Times New Roman"/>
                <w:b/>
                <w:bCs/>
                <w:sz w:val="24"/>
                <w:szCs w:val="24"/>
                <w:lang w:val="kk-KZ"/>
              </w:rPr>
              <w:t xml:space="preserve">Тілдің грамматикалық құрылымы. </w:t>
            </w:r>
            <w:r w:rsidRPr="000D22B6">
              <w:rPr>
                <w:rFonts w:ascii="Times New Roman" w:eastAsia="SimSun" w:hAnsi="Times New Roman" w:cs="Times New Roman"/>
                <w:sz w:val="24"/>
                <w:szCs w:val="24"/>
                <w:lang w:val="kk-KZ"/>
              </w:rPr>
              <w:t>Сөздерді жіктелуіне, септелуіне қарай байланыстыру, зат есімдерді үстінде, астында, артында, жанында тәрізді көмекші сөздермен бірге қолдану.</w:t>
            </w:r>
          </w:p>
          <w:p w14:paraId="108076D1" w14:textId="77777777" w:rsidR="00415AF1" w:rsidRPr="000D22B6" w:rsidRDefault="00415AF1">
            <w:pPr>
              <w:rPr>
                <w:rFonts w:ascii="Times New Roman" w:eastAsia="SimSun" w:hAnsi="Times New Roman" w:cs="Times New Roman"/>
                <w:sz w:val="24"/>
                <w:szCs w:val="24"/>
                <w:lang w:val="kk-KZ"/>
              </w:rPr>
            </w:pPr>
          </w:p>
          <w:p w14:paraId="2B5AE3A1" w14:textId="77777777" w:rsidR="00415AF1" w:rsidRPr="000D22B6" w:rsidRDefault="00415AF1">
            <w:pPr>
              <w:pStyle w:val="a7"/>
              <w:rPr>
                <w:rFonts w:ascii="Times New Roman" w:hAnsi="Times New Roman" w:cs="Times New Roman"/>
                <w:sz w:val="24"/>
                <w:szCs w:val="24"/>
                <w:lang w:val="kk-KZ"/>
              </w:rPr>
            </w:pPr>
            <w:r w:rsidRPr="000D22B6">
              <w:rPr>
                <w:rFonts w:ascii="Times New Roman" w:eastAsia="SimSun" w:hAnsi="Times New Roman" w:cs="Times New Roman"/>
                <w:b/>
                <w:bCs/>
                <w:sz w:val="24"/>
                <w:szCs w:val="24"/>
                <w:lang w:val="kk-KZ"/>
              </w:rPr>
              <w:t xml:space="preserve">Байланыстырып сөйлеу. </w:t>
            </w:r>
            <w:r w:rsidRPr="000D22B6">
              <w:rPr>
                <w:rFonts w:ascii="Times New Roman" w:eastAsia="SimSun" w:hAnsi="Times New Roman" w:cs="Times New Roman"/>
                <w:sz w:val="24"/>
                <w:szCs w:val="24"/>
                <w:lang w:val="kk-KZ"/>
              </w:rPr>
              <w:t>Ересектердің сөзін тыңдау және түсіну, сөйлеу әдебінің тиісті формаларын дұрыс қолдану, ересектермен диалог құру, берілген сұрақтарды тыңдау және толық жауап беру.</w:t>
            </w:r>
          </w:p>
        </w:tc>
      </w:tr>
      <w:tr w:rsidR="00C3641D" w:rsidRPr="00BC4D7E" w14:paraId="00F7B924"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71C0616A" w14:textId="77777777" w:rsidR="00C3641D" w:rsidRPr="000D22B6" w:rsidRDefault="00C3641D">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7C661538" w14:textId="77777777" w:rsidR="00C3641D" w:rsidRPr="000D22B6" w:rsidRDefault="00C3641D">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tc>
        <w:tc>
          <w:tcPr>
            <w:tcW w:w="10831" w:type="dxa"/>
            <w:gridSpan w:val="2"/>
            <w:tcBorders>
              <w:top w:val="single" w:sz="4" w:space="0" w:color="auto"/>
              <w:left w:val="single" w:sz="4" w:space="0" w:color="auto"/>
              <w:bottom w:val="single" w:sz="4" w:space="0" w:color="auto"/>
              <w:right w:val="single" w:sz="4" w:space="0" w:color="auto"/>
            </w:tcBorders>
          </w:tcPr>
          <w:p w14:paraId="7348ECF7"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z w:val="24"/>
                <w:szCs w:val="24"/>
                <w:lang w:val="kk-KZ"/>
              </w:rPr>
              <w:t xml:space="preserve"> «Бізді қоршаған орта»</w:t>
            </w:r>
          </w:p>
          <w:p w14:paraId="4FB7C806"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sz w:val="24"/>
                <w:szCs w:val="24"/>
                <w:lang w:val="kk-KZ"/>
              </w:rPr>
              <w:t>Сөйлеудің дыбыстық мәдениеті:</w:t>
            </w:r>
            <w:r w:rsidRPr="000D22B6">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5881779A"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Сөз ішіндегі қазақ тіліне тəн ң, ұ дыбыстарын дұрыс айтуға дағдыландыру.   </w:t>
            </w:r>
          </w:p>
          <w:p w14:paraId="79D63E96"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Тілдік  жəне  артикуляциялық  аппаратты,  тыныс  алуды  жəне  таза, анық сөйлеуді дамыту. </w:t>
            </w:r>
          </w:p>
          <w:p w14:paraId="2B2BF30F" w14:textId="77777777" w:rsidR="00C3641D" w:rsidRPr="000D22B6" w:rsidRDefault="00C3641D" w:rsidP="00C3641D">
            <w:pPr>
              <w:pStyle w:val="a7"/>
              <w:rPr>
                <w:rFonts w:ascii="Times New Roman" w:hAnsi="Times New Roman" w:cs="Times New Roman"/>
                <w:b/>
                <w:sz w:val="24"/>
                <w:szCs w:val="24"/>
                <w:lang w:val="kk-KZ"/>
              </w:rPr>
            </w:pPr>
          </w:p>
          <w:p w14:paraId="501855F3"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sz w:val="24"/>
                <w:szCs w:val="24"/>
                <w:lang w:val="kk-KZ" w:eastAsia="ru-RU"/>
              </w:rPr>
              <w:t xml:space="preserve"> бізді қоршаған  ортадағы   үй жануарлары, жабайы аңдар, құстар, табиғат  құбылыстарын  атау  жəне  түсіну  дағдыларын қалыптастыру. </w:t>
            </w:r>
          </w:p>
          <w:p w14:paraId="50A61A67"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Заттардың  сынын,  санын,  қимылын  білдіретін  сөздерді  айта  білуге дағдыландыру.</w:t>
            </w:r>
          </w:p>
          <w:p w14:paraId="0F4FB411" w14:textId="77777777" w:rsidR="00C3641D" w:rsidRPr="000D22B6" w:rsidRDefault="00C3641D" w:rsidP="00C3641D">
            <w:pPr>
              <w:pStyle w:val="a7"/>
              <w:rPr>
                <w:rFonts w:ascii="Times New Roman" w:hAnsi="Times New Roman" w:cs="Times New Roman"/>
                <w:sz w:val="24"/>
                <w:szCs w:val="24"/>
                <w:lang w:val="kk-KZ" w:eastAsia="ru-RU"/>
              </w:rPr>
            </w:pPr>
          </w:p>
          <w:p w14:paraId="7FBBB10F"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 xml:space="preserve">Тілдің грамматикалық құрылымы:  </w:t>
            </w:r>
            <w:r w:rsidRPr="000D22B6">
              <w:rPr>
                <w:rFonts w:ascii="Times New Roman" w:hAnsi="Times New Roman" w:cs="Times New Roman"/>
                <w:sz w:val="24"/>
                <w:szCs w:val="24"/>
                <w:lang w:val="kk-KZ" w:eastAsia="ru-RU"/>
              </w:rPr>
              <w:t xml:space="preserve">2-3  сөзден  тұратын  жай  сөйлемдерді  түсінуді  жəне  сөздерді  сөз тіркестері мен сөйлемдерде байланыстырып құрастыруды жаттықтыру. </w:t>
            </w:r>
          </w:p>
          <w:p w14:paraId="5E849830"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Зат  есімдерді  жекеше  жəне  көпше  түрде  қолдану  дағдыларын </w:t>
            </w:r>
          </w:p>
          <w:p w14:paraId="1FCF6080"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қалыптастыру.  </w:t>
            </w:r>
          </w:p>
          <w:p w14:paraId="71B5DA06" w14:textId="77777777" w:rsidR="00C3641D" w:rsidRPr="000D22B6" w:rsidRDefault="00C3641D" w:rsidP="00C3641D">
            <w:pPr>
              <w:pStyle w:val="a7"/>
              <w:rPr>
                <w:rFonts w:ascii="Times New Roman" w:hAnsi="Times New Roman" w:cs="Times New Roman"/>
                <w:b/>
                <w:color w:val="000000"/>
                <w:sz w:val="24"/>
                <w:szCs w:val="24"/>
                <w:lang w:val="kk-KZ"/>
              </w:rPr>
            </w:pPr>
          </w:p>
          <w:p w14:paraId="687A1BFA"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Байланыстырып сөйлеу:</w:t>
            </w:r>
            <w:r w:rsidRPr="000D22B6">
              <w:rPr>
                <w:rFonts w:ascii="Times New Roman" w:hAnsi="Times New Roman" w:cs="Times New Roman"/>
                <w:sz w:val="24"/>
                <w:szCs w:val="24"/>
                <w:lang w:val="kk-KZ" w:eastAsia="ru-RU"/>
              </w:rPr>
              <w:t xml:space="preserve"> Қарапайым  сұрақтар  қоюды  жəне  оларға  жай  сөйлеммен жауап  беруді дағдыландыру.</w:t>
            </w:r>
          </w:p>
          <w:p w14:paraId="2F903324"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 Шағын    қарапайым    мазмұнды  мəтіндерді,  тақпақтар  мен өлеңдерді   тыңдауға жəне оларды түсінуге, мазмұндау мен жатқа айтып беруге машықтандыру. </w:t>
            </w:r>
          </w:p>
          <w:p w14:paraId="4A06C671" w14:textId="77777777" w:rsidR="00C3641D" w:rsidRPr="000D22B6" w:rsidRDefault="00C3641D">
            <w:pPr>
              <w:rPr>
                <w:rFonts w:ascii="Times New Roman" w:eastAsia="SimSun" w:hAnsi="Times New Roman" w:cs="Times New Roman"/>
                <w:b/>
                <w:bCs/>
                <w:sz w:val="24"/>
                <w:szCs w:val="24"/>
                <w:lang w:val="kk-KZ"/>
              </w:rPr>
            </w:pPr>
          </w:p>
        </w:tc>
      </w:tr>
      <w:tr w:rsidR="00415AF1" w:rsidRPr="00BC4D7E" w14:paraId="221B982C"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3A86569F"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4EB5E29C"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32C35F9A"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0831" w:type="dxa"/>
            <w:gridSpan w:val="2"/>
            <w:tcBorders>
              <w:top w:val="single" w:sz="4" w:space="0" w:color="auto"/>
              <w:left w:val="single" w:sz="4" w:space="0" w:color="auto"/>
              <w:bottom w:val="single" w:sz="4" w:space="0" w:color="auto"/>
              <w:right w:val="single" w:sz="4" w:space="0" w:color="auto"/>
            </w:tcBorders>
            <w:hideMark/>
          </w:tcPr>
          <w:p w14:paraId="0C376420" w14:textId="77777777" w:rsidR="00415AF1" w:rsidRPr="000D22B6" w:rsidRDefault="00415AF1">
            <w:pPr>
              <w:rPr>
                <w:rFonts w:ascii="Times New Roman" w:eastAsia="SimSun" w:hAnsi="Times New Roman" w:cs="Times New Roman"/>
                <w:sz w:val="24"/>
                <w:szCs w:val="24"/>
                <w:lang w:val="kk-KZ"/>
              </w:rPr>
            </w:pPr>
            <w:r w:rsidRPr="000D22B6">
              <w:rPr>
                <w:rFonts w:ascii="Times New Roman" w:eastAsia="SimSun" w:hAnsi="Times New Roman" w:cs="Times New Roman"/>
                <w:sz w:val="24"/>
                <w:szCs w:val="24"/>
                <w:lang w:val="kk-KZ"/>
              </w:rPr>
              <w:t xml:space="preserve">Балалармен кейіпкерлердің әрекеттері мен олардың әрекеттерінің салдарын талқылау.      </w:t>
            </w:r>
          </w:p>
          <w:p w14:paraId="4408D68C" w14:textId="77777777" w:rsidR="00415AF1" w:rsidRPr="000D22B6" w:rsidRDefault="00415AF1">
            <w:pPr>
              <w:pStyle w:val="a7"/>
              <w:rPr>
                <w:rFonts w:ascii="Times New Roman" w:hAnsi="Times New Roman" w:cs="Times New Roman"/>
                <w:sz w:val="24"/>
                <w:szCs w:val="24"/>
                <w:lang w:val="kk-KZ"/>
              </w:rPr>
            </w:pPr>
            <w:r w:rsidRPr="000D22B6">
              <w:rPr>
                <w:rFonts w:ascii="Times New Roman" w:eastAsia="SimSun" w:hAnsi="Times New Roman" w:cs="Times New Roman"/>
                <w:sz w:val="24"/>
                <w:szCs w:val="24"/>
                <w:lang w:val="kk-KZ"/>
              </w:rPr>
              <w:t>Оқылған шығармадан ең қызықты, мәнерлі үзінділерді қайталау.</w:t>
            </w:r>
          </w:p>
        </w:tc>
      </w:tr>
      <w:tr w:rsidR="00415AF1" w:rsidRPr="00BC4D7E" w14:paraId="332AE001"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7A98543"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5D6A146F"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негіздері.                 Основы математики</w:t>
            </w:r>
          </w:p>
        </w:tc>
        <w:tc>
          <w:tcPr>
            <w:tcW w:w="10831" w:type="dxa"/>
            <w:gridSpan w:val="2"/>
            <w:tcBorders>
              <w:top w:val="single" w:sz="4" w:space="0" w:color="auto"/>
              <w:left w:val="single" w:sz="4" w:space="0" w:color="auto"/>
              <w:bottom w:val="single" w:sz="4" w:space="0" w:color="auto"/>
              <w:right w:val="single" w:sz="4" w:space="0" w:color="auto"/>
            </w:tcBorders>
            <w:hideMark/>
          </w:tcPr>
          <w:p w14:paraId="499ECFE6" w14:textId="77777777" w:rsidR="00415AF1" w:rsidRPr="000D22B6" w:rsidRDefault="00415AF1">
            <w:pPr>
              <w:spacing w:after="200" w:line="276" w:lineRule="auto"/>
              <w:rPr>
                <w:rFonts w:ascii="Times New Roman" w:eastAsia="SimSun" w:hAnsi="Times New Roman" w:cs="Times New Roman"/>
                <w:sz w:val="24"/>
                <w:szCs w:val="24"/>
                <w:lang w:val="kk-KZ"/>
              </w:rPr>
            </w:pPr>
            <w:r w:rsidRPr="000D22B6">
              <w:rPr>
                <w:rFonts w:ascii="Times New Roman" w:eastAsia="SimSun" w:hAnsi="Times New Roman" w:cs="Times New Roman"/>
                <w:b/>
                <w:bCs/>
                <w:sz w:val="24"/>
                <w:szCs w:val="24"/>
                <w:lang w:val="kk-KZ"/>
              </w:rPr>
              <w:t>Сан.</w:t>
            </w:r>
            <w:r w:rsidRPr="000D22B6">
              <w:rPr>
                <w:rFonts w:ascii="Times New Roman" w:eastAsia="SimSun" w:hAnsi="Times New Roman" w:cs="Times New Roman"/>
                <w:sz w:val="24"/>
                <w:szCs w:val="24"/>
                <w:lang w:val="kk-KZ"/>
              </w:rPr>
              <w:t xml:space="preserve"> Біртекті заттарды топтастыру және олардың біреуін бөліп көрсету, қоршаған ортадан бір немесе бірнеше бірдей затты табу, «қанша? неше?» сұрағына жауап беру.</w:t>
            </w:r>
          </w:p>
          <w:p w14:paraId="6C9A81C5" w14:textId="77777777" w:rsidR="00415AF1" w:rsidRPr="000D22B6" w:rsidRDefault="00415AF1">
            <w:pPr>
              <w:spacing w:after="200" w:line="276" w:lineRule="auto"/>
              <w:rPr>
                <w:rFonts w:ascii="Times New Roman" w:eastAsia="SimSun" w:hAnsi="Times New Roman" w:cs="Times New Roman"/>
                <w:sz w:val="24"/>
                <w:szCs w:val="24"/>
                <w:lang w:val="kk-KZ"/>
              </w:rPr>
            </w:pPr>
            <w:r w:rsidRPr="000D22B6">
              <w:rPr>
                <w:rFonts w:ascii="Times New Roman" w:eastAsia="SimSun" w:hAnsi="Times New Roman" w:cs="Times New Roman"/>
                <w:b/>
                <w:bCs/>
                <w:sz w:val="24"/>
                <w:szCs w:val="24"/>
                <w:lang w:val="kk-KZ"/>
              </w:rPr>
              <w:lastRenderedPageBreak/>
              <w:t>Шама.</w:t>
            </w:r>
            <w:r w:rsidRPr="000D22B6">
              <w:rPr>
                <w:rFonts w:ascii="Times New Roman" w:eastAsia="SimSun" w:hAnsi="Times New Roman" w:cs="Times New Roman"/>
                <w:sz w:val="24"/>
                <w:szCs w:val="24"/>
                <w:lang w:val="kk-KZ"/>
              </w:rPr>
              <w:t xml:space="preserve"> Салыстыру нәтижелерін ұзындығы бойынша ұзын-қысқа, бірдей, тең салыстыру қабілетін дамыту.</w:t>
            </w:r>
          </w:p>
          <w:p w14:paraId="7E714CE3" w14:textId="77777777" w:rsidR="00415AF1" w:rsidRPr="000D22B6" w:rsidRDefault="00415AF1">
            <w:pPr>
              <w:spacing w:after="200" w:line="276" w:lineRule="auto"/>
              <w:rPr>
                <w:rFonts w:ascii="Times New Roman" w:eastAsia="SimSun" w:hAnsi="Times New Roman" w:cs="Times New Roman"/>
                <w:sz w:val="24"/>
                <w:szCs w:val="24"/>
                <w:lang w:val="kk-KZ"/>
              </w:rPr>
            </w:pPr>
            <w:r w:rsidRPr="000D22B6">
              <w:rPr>
                <w:rFonts w:ascii="Times New Roman" w:eastAsia="SimSun" w:hAnsi="Times New Roman" w:cs="Times New Roman"/>
                <w:b/>
                <w:bCs/>
                <w:sz w:val="24"/>
                <w:szCs w:val="24"/>
                <w:lang w:val="kk-KZ"/>
              </w:rPr>
              <w:t>Геометриялық фигуралар.</w:t>
            </w:r>
            <w:r w:rsidRPr="000D22B6">
              <w:rPr>
                <w:rFonts w:ascii="Times New Roman" w:eastAsia="SimSun" w:hAnsi="Times New Roman" w:cs="Times New Roman"/>
                <w:sz w:val="24"/>
                <w:szCs w:val="24"/>
                <w:lang w:val="kk-KZ"/>
              </w:rPr>
              <w:t xml:space="preserve"> Геометриялық фигуралармен: үшбұрыш, шаршы, дөңгелекпен таныстыру, ұстау және көру тәсілдері арқылы аталған фигураларды зерттеуге мүмкіндік беру.</w:t>
            </w:r>
          </w:p>
          <w:p w14:paraId="5B9F9713" w14:textId="77777777" w:rsidR="00415AF1" w:rsidRPr="000D22B6" w:rsidRDefault="00415AF1">
            <w:pPr>
              <w:spacing w:after="200" w:line="276" w:lineRule="auto"/>
              <w:rPr>
                <w:rFonts w:ascii="Times New Roman" w:eastAsia="SimSun" w:hAnsi="Times New Roman" w:cs="Times New Roman"/>
                <w:sz w:val="24"/>
                <w:szCs w:val="24"/>
                <w:lang w:val="kk-KZ"/>
              </w:rPr>
            </w:pPr>
            <w:r w:rsidRPr="000D22B6">
              <w:rPr>
                <w:rFonts w:ascii="Times New Roman" w:eastAsia="SimSun" w:hAnsi="Times New Roman" w:cs="Times New Roman"/>
                <w:b/>
                <w:bCs/>
                <w:sz w:val="24"/>
                <w:szCs w:val="24"/>
                <w:lang w:val="kk-KZ"/>
              </w:rPr>
              <w:t>Кеңістікті бағдарлау.</w:t>
            </w:r>
            <w:r w:rsidRPr="000D22B6">
              <w:rPr>
                <w:rFonts w:ascii="Times New Roman" w:eastAsia="SimSun" w:hAnsi="Times New Roman" w:cs="Times New Roman"/>
                <w:sz w:val="24"/>
                <w:szCs w:val="24"/>
                <w:lang w:val="kk-KZ"/>
              </w:rPr>
              <w:t xml:space="preserve"> Өзінің дене мүшелерін бағдарлау және осыған байланысты өзіне қатысты кеңістік бағыттарын анықтау: үстінде-астында, алдында-артында, оң-сол.</w:t>
            </w:r>
          </w:p>
          <w:p w14:paraId="1473A26D" w14:textId="77777777" w:rsidR="00415AF1" w:rsidRPr="000D22B6" w:rsidRDefault="00415AF1">
            <w:pPr>
              <w:pStyle w:val="a7"/>
              <w:rPr>
                <w:rFonts w:ascii="Times New Roman" w:hAnsi="Times New Roman" w:cs="Times New Roman"/>
                <w:bCs/>
                <w:sz w:val="24"/>
                <w:szCs w:val="24"/>
                <w:lang w:val="kk-KZ"/>
              </w:rPr>
            </w:pPr>
            <w:r w:rsidRPr="000D22B6">
              <w:rPr>
                <w:rFonts w:ascii="Times New Roman" w:eastAsia="SimSun" w:hAnsi="Times New Roman" w:cs="Times New Roman"/>
                <w:b/>
                <w:bCs/>
                <w:sz w:val="24"/>
                <w:szCs w:val="24"/>
                <w:lang w:val="kk-KZ"/>
              </w:rPr>
              <w:t>Уақытты бағдарлау.</w:t>
            </w:r>
            <w:r w:rsidRPr="000D22B6">
              <w:rPr>
                <w:rFonts w:ascii="Times New Roman" w:eastAsia="SimSun" w:hAnsi="Times New Roman" w:cs="Times New Roman"/>
                <w:sz w:val="24"/>
                <w:szCs w:val="24"/>
                <w:lang w:val="kk-KZ"/>
              </w:rPr>
              <w:t xml:space="preserve"> Күннің қарама-қарсы бөліктерінде: таңертең-кешке бағдарлау қабілетін дамыту.</w:t>
            </w:r>
          </w:p>
        </w:tc>
      </w:tr>
      <w:tr w:rsidR="00415AF1" w:rsidRPr="00BC4D7E" w14:paraId="79F04129"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0EE046E1"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4D0BE846"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Қоршаған</w:t>
            </w:r>
            <w:r w:rsidR="00845B44">
              <w:rPr>
                <w:rFonts w:ascii="Times New Roman" w:hAnsi="Times New Roman" w:cs="Times New Roman"/>
                <w:b/>
                <w:sz w:val="24"/>
                <w:szCs w:val="24"/>
                <w:lang w:val="kk-KZ"/>
              </w:rPr>
              <w:t xml:space="preserve"> әлем</w:t>
            </w:r>
            <w:r w:rsidRPr="000D22B6">
              <w:rPr>
                <w:rFonts w:ascii="Times New Roman" w:hAnsi="Times New Roman" w:cs="Times New Roman"/>
                <w:b/>
                <w:sz w:val="24"/>
                <w:szCs w:val="24"/>
                <w:lang w:val="kk-KZ"/>
              </w:rPr>
              <w:t>мен таныстыру. Ознакомление с окружающим миром</w:t>
            </w:r>
          </w:p>
        </w:tc>
        <w:tc>
          <w:tcPr>
            <w:tcW w:w="10831" w:type="dxa"/>
            <w:gridSpan w:val="2"/>
            <w:tcBorders>
              <w:top w:val="single" w:sz="4" w:space="0" w:color="auto"/>
              <w:left w:val="single" w:sz="4" w:space="0" w:color="auto"/>
              <w:bottom w:val="single" w:sz="4" w:space="0" w:color="auto"/>
              <w:right w:val="single" w:sz="4" w:space="0" w:color="auto"/>
            </w:tcBorders>
          </w:tcPr>
          <w:p w14:paraId="5CDAAAA8" w14:textId="77777777" w:rsidR="00415AF1" w:rsidRPr="000D22B6" w:rsidRDefault="00415AF1">
            <w:pPr>
              <w:pStyle w:val="11"/>
              <w:ind w:left="0"/>
              <w:rPr>
                <w:b w:val="0"/>
                <w:bCs w:val="0"/>
                <w:sz w:val="24"/>
                <w:szCs w:val="24"/>
              </w:rPr>
            </w:pPr>
            <w:r w:rsidRPr="000D22B6">
              <w:rPr>
                <w:sz w:val="24"/>
                <w:szCs w:val="24"/>
              </w:rPr>
              <w:t xml:space="preserve">Бала, оның отбасы, үйі. </w:t>
            </w:r>
            <w:r w:rsidRPr="000D22B6">
              <w:rPr>
                <w:b w:val="0"/>
                <w:bCs w:val="0"/>
                <w:sz w:val="24"/>
                <w:szCs w:val="24"/>
              </w:rPr>
              <w:t>Дербестік дағдыларын қалыптастыру: киіну, бетіңізді жуу, тістеріңізді тазалау.</w:t>
            </w:r>
          </w:p>
          <w:p w14:paraId="4BD1D815" w14:textId="77777777" w:rsidR="00415AF1" w:rsidRPr="000D22B6" w:rsidRDefault="00415AF1">
            <w:pPr>
              <w:pStyle w:val="11"/>
              <w:rPr>
                <w:b w:val="0"/>
                <w:bCs w:val="0"/>
                <w:sz w:val="24"/>
                <w:szCs w:val="24"/>
              </w:rPr>
            </w:pPr>
          </w:p>
          <w:p w14:paraId="4C5B6A6E" w14:textId="77777777" w:rsidR="00415AF1" w:rsidRPr="000D22B6" w:rsidRDefault="00415AF1">
            <w:pPr>
              <w:pStyle w:val="11"/>
              <w:ind w:left="0"/>
              <w:rPr>
                <w:b w:val="0"/>
                <w:bCs w:val="0"/>
                <w:sz w:val="24"/>
                <w:szCs w:val="24"/>
              </w:rPr>
            </w:pPr>
            <w:r w:rsidRPr="000D22B6">
              <w:rPr>
                <w:sz w:val="24"/>
                <w:szCs w:val="24"/>
              </w:rPr>
              <w:t>Заттық әлем.</w:t>
            </w:r>
            <w:r w:rsidRPr="000D22B6">
              <w:rPr>
                <w:b w:val="0"/>
                <w:bCs w:val="0"/>
                <w:sz w:val="24"/>
                <w:szCs w:val="24"/>
              </w:rPr>
              <w:t xml:space="preserve"> Қазақ халқының тұрмыстық заттарымен таныстыру; заттарға, ойыншықтарға, кітаптар мен ыдыс-аяққа ұқыпты қарауға тәрбиелеу; сөйлеуде әртүрлі заттардың атауларын белсенді пайдалану, заттардың атқаратын функцияларын түсіну; заттар тобын білдіретін ұғымдарды меңгеру. </w:t>
            </w:r>
          </w:p>
          <w:p w14:paraId="6A0EDEC4" w14:textId="77777777" w:rsidR="00415AF1" w:rsidRPr="000D22B6" w:rsidRDefault="00415AF1">
            <w:pPr>
              <w:pStyle w:val="11"/>
              <w:rPr>
                <w:sz w:val="24"/>
                <w:szCs w:val="24"/>
              </w:rPr>
            </w:pPr>
          </w:p>
          <w:p w14:paraId="5784F91E" w14:textId="77777777" w:rsidR="00415AF1" w:rsidRPr="000D22B6" w:rsidRDefault="00415AF1">
            <w:pPr>
              <w:pStyle w:val="11"/>
              <w:ind w:left="0"/>
              <w:rPr>
                <w:sz w:val="24"/>
                <w:szCs w:val="24"/>
              </w:rPr>
            </w:pPr>
            <w:r w:rsidRPr="000D22B6">
              <w:rPr>
                <w:sz w:val="24"/>
                <w:szCs w:val="24"/>
              </w:rPr>
              <w:t xml:space="preserve">Көлік, байланыс құралдары. </w:t>
            </w:r>
            <w:r w:rsidRPr="000D22B6">
              <w:rPr>
                <w:b w:val="0"/>
                <w:bCs w:val="0"/>
                <w:sz w:val="24"/>
                <w:szCs w:val="24"/>
              </w:rPr>
              <w:t>Жаяу жүргіншілер мен жолаушыларға арналған қарапайым ережелерді бекіту.</w:t>
            </w:r>
          </w:p>
          <w:p w14:paraId="2355CDAA" w14:textId="77777777" w:rsidR="00415AF1" w:rsidRPr="000D22B6" w:rsidRDefault="00415AF1">
            <w:pPr>
              <w:pStyle w:val="11"/>
              <w:rPr>
                <w:sz w:val="24"/>
                <w:szCs w:val="24"/>
              </w:rPr>
            </w:pPr>
          </w:p>
          <w:p w14:paraId="2DBFBD76" w14:textId="77777777" w:rsidR="00415AF1" w:rsidRPr="000D22B6" w:rsidRDefault="00415AF1">
            <w:pPr>
              <w:pStyle w:val="11"/>
              <w:ind w:left="0"/>
              <w:rPr>
                <w:sz w:val="24"/>
                <w:szCs w:val="24"/>
              </w:rPr>
            </w:pPr>
            <w:r w:rsidRPr="000D22B6">
              <w:rPr>
                <w:sz w:val="24"/>
                <w:szCs w:val="24"/>
              </w:rPr>
              <w:t xml:space="preserve">Еңбекке баулу. </w:t>
            </w:r>
            <w:r w:rsidRPr="000D22B6">
              <w:rPr>
                <w:b w:val="0"/>
                <w:bCs w:val="0"/>
                <w:sz w:val="24"/>
                <w:szCs w:val="24"/>
              </w:rPr>
              <w:t>Қарапайым тапсырмаларды өз бетінше орындауға, балалар іс-әрекетінің әртүрлі түрлеріне қажетті материалдарды, жабдықтарды дайындауға үйрету; пайдаланғаннан кейін ойыншықтарды, кітаптарды, заттарды орнына қою.</w:t>
            </w:r>
          </w:p>
          <w:p w14:paraId="2FD43561" w14:textId="77777777" w:rsidR="00415AF1" w:rsidRPr="000D22B6" w:rsidRDefault="00415AF1">
            <w:pPr>
              <w:pStyle w:val="11"/>
              <w:ind w:left="0"/>
              <w:rPr>
                <w:bCs w:val="0"/>
                <w:sz w:val="24"/>
                <w:szCs w:val="24"/>
              </w:rPr>
            </w:pPr>
          </w:p>
          <w:p w14:paraId="7B109816" w14:textId="77777777" w:rsidR="00415AF1" w:rsidRPr="000D22B6" w:rsidRDefault="00415AF1">
            <w:pPr>
              <w:pStyle w:val="11"/>
              <w:ind w:left="0"/>
              <w:rPr>
                <w:b w:val="0"/>
                <w:sz w:val="24"/>
                <w:szCs w:val="24"/>
              </w:rPr>
            </w:pPr>
            <w:r w:rsidRPr="000D22B6">
              <w:rPr>
                <w:bCs w:val="0"/>
                <w:sz w:val="24"/>
                <w:szCs w:val="24"/>
              </w:rPr>
              <w:t>Адамгершілік-патриоттық тәрбие.</w:t>
            </w:r>
            <w:r w:rsidRPr="000D22B6">
              <w:rPr>
                <w:b w:val="0"/>
                <w:sz w:val="24"/>
                <w:szCs w:val="24"/>
              </w:rPr>
              <w:t xml:space="preserve"> Қазақ халқының дәстүрлі тұрғын үйі – киіз үймен таныстыру; балалардың туған өлкесіне, Отанына деген сүйіспеншілік сезімін тәрбиелеу, айналадағы ересектерге деген сүйіспеншілігін білдіруге, балаларға үнемі қамқорлық жасауға үйрету.</w:t>
            </w:r>
          </w:p>
          <w:p w14:paraId="46A779A1" w14:textId="77777777" w:rsidR="00415AF1" w:rsidRPr="000D22B6" w:rsidRDefault="00415AF1">
            <w:pPr>
              <w:pStyle w:val="11"/>
              <w:rPr>
                <w:b w:val="0"/>
                <w:sz w:val="24"/>
                <w:szCs w:val="24"/>
              </w:rPr>
            </w:pPr>
          </w:p>
          <w:p w14:paraId="21F1F639" w14:textId="77777777" w:rsidR="00415AF1" w:rsidRPr="000D22B6" w:rsidRDefault="00415AF1">
            <w:pPr>
              <w:pStyle w:val="11"/>
              <w:ind w:left="0"/>
              <w:rPr>
                <w:b w:val="0"/>
                <w:sz w:val="24"/>
                <w:szCs w:val="24"/>
              </w:rPr>
            </w:pPr>
            <w:r w:rsidRPr="000D22B6">
              <w:rPr>
                <w:bCs w:val="0"/>
                <w:sz w:val="24"/>
                <w:szCs w:val="24"/>
              </w:rPr>
              <w:t>Өсімдіктер әлемі.</w:t>
            </w:r>
            <w:r w:rsidRPr="000D22B6">
              <w:rPr>
                <w:b w:val="0"/>
                <w:sz w:val="24"/>
                <w:szCs w:val="24"/>
              </w:rPr>
              <w:t xml:space="preserve"> Ағаштардың 2–3 түрін, жабайы гүлдерді тануға және атауға, өсімдіктердің бөліктерін тануға үйрету.</w:t>
            </w:r>
          </w:p>
          <w:p w14:paraId="5A7FAF4A" w14:textId="77777777" w:rsidR="00415AF1" w:rsidRPr="000D22B6" w:rsidRDefault="00415AF1">
            <w:pPr>
              <w:pStyle w:val="11"/>
              <w:rPr>
                <w:b w:val="0"/>
                <w:sz w:val="24"/>
                <w:szCs w:val="24"/>
              </w:rPr>
            </w:pPr>
          </w:p>
          <w:p w14:paraId="6F7487C4" w14:textId="77777777" w:rsidR="00415AF1" w:rsidRPr="000D22B6" w:rsidRDefault="00415AF1">
            <w:pPr>
              <w:pStyle w:val="11"/>
              <w:ind w:left="0"/>
              <w:rPr>
                <w:b w:val="0"/>
                <w:sz w:val="24"/>
                <w:szCs w:val="24"/>
              </w:rPr>
            </w:pPr>
            <w:r w:rsidRPr="000D22B6">
              <w:rPr>
                <w:bCs w:val="0"/>
                <w:sz w:val="24"/>
                <w:szCs w:val="24"/>
              </w:rPr>
              <w:t>Жануарлар әлемі.</w:t>
            </w:r>
            <w:r w:rsidRPr="000D22B6">
              <w:rPr>
                <w:b w:val="0"/>
                <w:sz w:val="24"/>
                <w:szCs w:val="24"/>
              </w:rPr>
              <w:t xml:space="preserve"> Табиғат бұрышының тұрғындарын бақылау дағдыларын қалыптастыру.</w:t>
            </w:r>
          </w:p>
          <w:p w14:paraId="64895AE5" w14:textId="77777777" w:rsidR="00415AF1" w:rsidRPr="000D22B6" w:rsidRDefault="00415AF1">
            <w:pPr>
              <w:pStyle w:val="11"/>
              <w:rPr>
                <w:b w:val="0"/>
                <w:sz w:val="24"/>
                <w:szCs w:val="24"/>
              </w:rPr>
            </w:pPr>
          </w:p>
          <w:p w14:paraId="0470E43A" w14:textId="77777777" w:rsidR="00415AF1" w:rsidRPr="000D22B6" w:rsidRDefault="00415AF1">
            <w:pPr>
              <w:pStyle w:val="11"/>
              <w:ind w:left="0"/>
              <w:rPr>
                <w:b w:val="0"/>
                <w:sz w:val="24"/>
                <w:szCs w:val="24"/>
              </w:rPr>
            </w:pPr>
            <w:r w:rsidRPr="000D22B6">
              <w:rPr>
                <w:bCs w:val="0"/>
                <w:sz w:val="24"/>
                <w:szCs w:val="24"/>
              </w:rPr>
              <w:t>Табиғаттағы маусымдық өзгерістер.</w:t>
            </w:r>
            <w:r w:rsidRPr="000D22B6">
              <w:rPr>
                <w:b w:val="0"/>
                <w:sz w:val="24"/>
                <w:szCs w:val="24"/>
              </w:rPr>
              <w:t xml:space="preserve"> Табиғи құбылыстарды (маусымдық) бақылау қабілетіне үйрету; қысқы кезеңдегі ауа-райының жай-күйін бақылау күнтізбесінде белгілеу; табиғаттағы қауіпсіз мінез-құлық ережелерін сақтау</w:t>
            </w:r>
          </w:p>
        </w:tc>
      </w:tr>
      <w:tr w:rsidR="00415AF1" w:rsidRPr="00BC4D7E" w14:paraId="3439F652"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100B5A9"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6345E04C"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0ABA9D87" w14:textId="77777777" w:rsidR="00415AF1" w:rsidRPr="000D22B6" w:rsidRDefault="00415AF1">
            <w:pPr>
              <w:pStyle w:val="TableParagraph"/>
              <w:rPr>
                <w:sz w:val="24"/>
                <w:szCs w:val="24"/>
              </w:rPr>
            </w:pPr>
            <w:r w:rsidRPr="000D22B6">
              <w:rPr>
                <w:sz w:val="24"/>
                <w:szCs w:val="24"/>
              </w:rPr>
              <w:t xml:space="preserve">Құрастырылатын құрылысты қарапайым сызбаларға, суреттегі үлгісіне қарап зерттеуге және кірпіштерді, тақтайшаларды тігінен қатарға орналастырып, бір-бірімен мықтап бекіту тәсілдерін </w:t>
            </w:r>
            <w:r w:rsidRPr="000D22B6">
              <w:rPr>
                <w:sz w:val="24"/>
                <w:szCs w:val="24"/>
              </w:rPr>
              <w:lastRenderedPageBreak/>
              <w:t>қолданып, өз бетінше құрастыруға мүмкіндік беру, өзінің тұрғызған құрылысын талдауға баулу; құрастырған құрылыспен сюжетті ойыншықтарды қолданып ойнату</w:t>
            </w:r>
          </w:p>
        </w:tc>
      </w:tr>
      <w:tr w:rsidR="00415AF1" w:rsidRPr="00BC4D7E" w14:paraId="57506F60"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2EAB7D0F"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03E9770E"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2E88F5F4" w14:textId="77777777" w:rsidR="00415AF1" w:rsidRPr="000D22B6" w:rsidRDefault="00415AF1">
            <w:pPr>
              <w:pStyle w:val="TableParagraph"/>
              <w:rPr>
                <w:sz w:val="24"/>
                <w:szCs w:val="24"/>
              </w:rPr>
            </w:pPr>
            <w:r w:rsidRPr="000D22B6">
              <w:rPr>
                <w:sz w:val="24"/>
                <w:szCs w:val="24"/>
              </w:rPr>
              <w:t>Бір заттың немесе түрлі заттардың суретін салуды қайталай отырып, қарапайым сюжеттік композициялар жасауға үйрету, тұтас қағаз парағына бейнені орналастыру</w:t>
            </w:r>
          </w:p>
        </w:tc>
      </w:tr>
      <w:tr w:rsidR="00415AF1" w:rsidRPr="00BC4D7E" w14:paraId="51C64A4E"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43CD98A1"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416541C3"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831" w:type="dxa"/>
            <w:gridSpan w:val="2"/>
            <w:tcBorders>
              <w:top w:val="single" w:sz="4" w:space="0" w:color="auto"/>
              <w:left w:val="single" w:sz="4" w:space="0" w:color="auto"/>
              <w:bottom w:val="single" w:sz="4" w:space="0" w:color="auto"/>
              <w:right w:val="single" w:sz="4" w:space="0" w:color="auto"/>
            </w:tcBorders>
            <w:hideMark/>
          </w:tcPr>
          <w:p w14:paraId="6498B78B" w14:textId="77777777" w:rsidR="00415AF1" w:rsidRPr="000D22B6" w:rsidRDefault="00415AF1">
            <w:pPr>
              <w:pStyle w:val="11"/>
              <w:ind w:left="0"/>
              <w:jc w:val="both"/>
              <w:rPr>
                <w:b w:val="0"/>
                <w:bCs w:val="0"/>
                <w:sz w:val="24"/>
                <w:szCs w:val="24"/>
              </w:rPr>
            </w:pPr>
            <w:r w:rsidRPr="000D22B6">
              <w:rPr>
                <w:b w:val="0"/>
                <w:bCs w:val="0"/>
                <w:sz w:val="24"/>
                <w:szCs w:val="24"/>
              </w:rPr>
              <w:t>Қазақ халқының әшекей бұйымдарымен (білезік, жүзік, балдақ, сырға, тұмар) таныстыру. Мүсіндеу тәсілдерін қолдана отырып, өзіне ұнаған бұйымдарды мүсіндеу, оларды таяқшамен безендіру</w:t>
            </w:r>
          </w:p>
        </w:tc>
      </w:tr>
      <w:tr w:rsidR="00415AF1" w:rsidRPr="00BC4D7E" w14:paraId="67EFD244"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3F1D6103"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651F7F4A"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0831" w:type="dxa"/>
            <w:gridSpan w:val="2"/>
            <w:tcBorders>
              <w:top w:val="single" w:sz="4" w:space="0" w:color="auto"/>
              <w:left w:val="single" w:sz="4" w:space="0" w:color="auto"/>
              <w:bottom w:val="single" w:sz="4" w:space="0" w:color="auto"/>
              <w:right w:val="single" w:sz="4" w:space="0" w:color="auto"/>
            </w:tcBorders>
            <w:hideMark/>
          </w:tcPr>
          <w:p w14:paraId="04631380" w14:textId="77777777" w:rsidR="00415AF1" w:rsidRPr="000D22B6" w:rsidRDefault="00415AF1">
            <w:pPr>
              <w:pStyle w:val="11"/>
              <w:ind w:left="0"/>
              <w:jc w:val="both"/>
              <w:rPr>
                <w:b w:val="0"/>
                <w:bCs w:val="0"/>
                <w:sz w:val="24"/>
                <w:szCs w:val="24"/>
              </w:rPr>
            </w:pPr>
            <w:r w:rsidRPr="000D22B6">
              <w:rPr>
                <w:b w:val="0"/>
                <w:bCs w:val="0"/>
                <w:sz w:val="24"/>
                <w:szCs w:val="24"/>
              </w:rPr>
              <w:t>Желімдеудің техникасын үйрету: желімді қылқаламға, мұқият жағып алу, жаймадағы дайын үлгіге жағу, желімнің қалдықтарын сүртуге майлықты қолдану; қазақ халқының ұлттық ыдыс-аяқтарымен, тұрмыстық заттарымен таныстыру; ұнаған дайын заттардың пішіндерін қазақ оюларының қарапайым элементтерімен безендіру; заттардың пішіні мен олардың түсі туралы білімді бекіту</w:t>
            </w:r>
          </w:p>
        </w:tc>
      </w:tr>
      <w:tr w:rsidR="00415AF1" w:rsidRPr="00BC4D7E" w14:paraId="75762B02"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76626074"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371B359B"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831" w:type="dxa"/>
            <w:gridSpan w:val="2"/>
            <w:tcBorders>
              <w:top w:val="single" w:sz="4" w:space="0" w:color="auto"/>
              <w:left w:val="single" w:sz="4" w:space="0" w:color="auto"/>
              <w:bottom w:val="single" w:sz="4" w:space="0" w:color="auto"/>
              <w:right w:val="single" w:sz="4" w:space="0" w:color="auto"/>
            </w:tcBorders>
          </w:tcPr>
          <w:p w14:paraId="29E451B4"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 тыңдау. </w:t>
            </w:r>
          </w:p>
          <w:p w14:paraId="371F2A6D"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Ересектердің орындауындағы және аудио-бейнежазбадан музыка тыңдауға үйрету.</w:t>
            </w:r>
          </w:p>
          <w:p w14:paraId="41AB6EBD"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Музыкалық шығарманың көркем құралдарын: дауысы (ақырын-қатты), қарқыны (жылдам-баяу), көңіл-күйі (мұңды, көңілді және т.б.) байқауға үйрету.</w:t>
            </w:r>
          </w:p>
          <w:p w14:paraId="68C42C03"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Ән айту. </w:t>
            </w:r>
          </w:p>
          <w:p w14:paraId="48D969BF"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Аспаптың сүйемелдеуіне, ересектердің дауысына ілесе отырып, олармен бірге ән айту, әнді бірге бастап, бірге аяқтау. </w:t>
            </w:r>
          </w:p>
          <w:p w14:paraId="57BAAB7D"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2F51B1DA" w14:textId="77777777" w:rsidR="000D22B6" w:rsidRPr="000D22B6" w:rsidRDefault="000D22B6" w:rsidP="000D22B6">
            <w:pPr>
              <w:widowControl w:val="0"/>
              <w:rPr>
                <w:rFonts w:ascii="Times New Roman" w:eastAsia="Calibri" w:hAnsi="Times New Roman" w:cs="Times New Roman"/>
                <w:sz w:val="24"/>
                <w:szCs w:val="24"/>
                <w:lang w:val="kk-KZ"/>
              </w:rPr>
            </w:pPr>
            <w:r w:rsidRPr="000D22B6">
              <w:rPr>
                <w:rFonts w:ascii="Times New Roman" w:hAnsi="Times New Roman" w:cs="Times New Roman"/>
                <w:sz w:val="24"/>
                <w:szCs w:val="24"/>
                <w:lang w:val="kk-KZ"/>
              </w:rPr>
              <w:t>Музыкалық шығармалар мен ертегі кейіпкерлерінің қимылдарын мәнерлі және эмоционалды жеткізу дағдыларын дамыту: аю қорбаңдап жүреді, қоян секіреді, құстар ұшады.</w:t>
            </w:r>
          </w:p>
          <w:p w14:paraId="6C20D10F" w14:textId="77777777" w:rsidR="000D22B6" w:rsidRPr="000D22B6" w:rsidRDefault="000D22B6" w:rsidP="000D22B6">
            <w:pPr>
              <w:ind w:left="-82"/>
              <w:rPr>
                <w:rFonts w:ascii="Times New Roman" w:hAnsi="Times New Roman" w:cs="Times New Roman"/>
                <w:sz w:val="24"/>
                <w:szCs w:val="24"/>
                <w:lang w:val="kk-KZ"/>
              </w:rPr>
            </w:pPr>
            <w:r w:rsidRPr="000D22B6">
              <w:rPr>
                <w:rFonts w:ascii="Times New Roman" w:hAnsi="Times New Roman" w:cs="Times New Roman"/>
                <w:sz w:val="24"/>
                <w:szCs w:val="24"/>
                <w:lang w:val="kk-KZ"/>
              </w:rPr>
              <w:t>  </w:t>
            </w:r>
          </w:p>
          <w:p w14:paraId="4201169F" w14:textId="77777777" w:rsidR="00415AF1" w:rsidRPr="000D22B6" w:rsidRDefault="00415AF1">
            <w:pPr>
              <w:pStyle w:val="a7"/>
              <w:rPr>
                <w:rFonts w:ascii="Times New Roman" w:eastAsia="Calibri" w:hAnsi="Times New Roman" w:cs="Times New Roman"/>
                <w:sz w:val="24"/>
                <w:szCs w:val="24"/>
                <w:lang w:val="kk-KZ"/>
              </w:rPr>
            </w:pPr>
          </w:p>
          <w:p w14:paraId="3ECDBA70" w14:textId="77777777" w:rsidR="00415AF1" w:rsidRPr="000D22B6" w:rsidRDefault="00415AF1">
            <w:pPr>
              <w:pStyle w:val="a7"/>
              <w:rPr>
                <w:rFonts w:ascii="Times New Roman" w:hAnsi="Times New Roman" w:cs="Times New Roman"/>
                <w:sz w:val="24"/>
                <w:szCs w:val="24"/>
                <w:lang w:val="kk-KZ"/>
              </w:rPr>
            </w:pPr>
          </w:p>
        </w:tc>
      </w:tr>
      <w:tr w:rsidR="00415AF1" w:rsidRPr="000D22B6" w14:paraId="7490292B" w14:textId="77777777" w:rsidTr="00C81C32">
        <w:tc>
          <w:tcPr>
            <w:tcW w:w="924" w:type="dxa"/>
            <w:tcBorders>
              <w:top w:val="single" w:sz="4" w:space="0" w:color="auto"/>
              <w:left w:val="single" w:sz="4" w:space="0" w:color="auto"/>
              <w:bottom w:val="single" w:sz="4" w:space="0" w:color="auto"/>
              <w:right w:val="single" w:sz="4" w:space="0" w:color="auto"/>
            </w:tcBorders>
            <w:hideMark/>
          </w:tcPr>
          <w:p w14:paraId="7F18C8E3" w14:textId="77777777" w:rsidR="00415AF1" w:rsidRPr="000D22B6" w:rsidRDefault="00415AF1">
            <w:pPr>
              <w:spacing w:after="160" w:line="254" w:lineRule="auto"/>
              <w:rPr>
                <w:rFonts w:ascii="Times New Roman" w:hAnsi="Times New Roman" w:cs="Times New Roman"/>
                <w:b/>
                <w:sz w:val="24"/>
                <w:szCs w:val="24"/>
              </w:rPr>
            </w:pPr>
            <w:r w:rsidRPr="000D22B6">
              <w:rPr>
                <w:rFonts w:ascii="Times New Roman" w:hAnsi="Times New Roman" w:cs="Times New Roman"/>
                <w:b/>
                <w:sz w:val="24"/>
                <w:szCs w:val="24"/>
                <w:lang w:val="kk-KZ"/>
              </w:rPr>
              <w:t xml:space="preserve">Ай/ </w:t>
            </w:r>
            <w:r w:rsidRPr="000D22B6">
              <w:rPr>
                <w:rFonts w:ascii="Times New Roman" w:hAnsi="Times New Roman" w:cs="Times New Roman"/>
                <w:b/>
                <w:sz w:val="24"/>
                <w:szCs w:val="24"/>
              </w:rPr>
              <w:t>Месяц</w:t>
            </w:r>
          </w:p>
        </w:tc>
        <w:tc>
          <w:tcPr>
            <w:tcW w:w="3031" w:type="dxa"/>
            <w:gridSpan w:val="2"/>
            <w:tcBorders>
              <w:top w:val="single" w:sz="4" w:space="0" w:color="auto"/>
              <w:left w:val="single" w:sz="4" w:space="0" w:color="auto"/>
              <w:bottom w:val="single" w:sz="4" w:space="0" w:color="auto"/>
              <w:right w:val="single" w:sz="4" w:space="0" w:color="auto"/>
            </w:tcBorders>
            <w:hideMark/>
          </w:tcPr>
          <w:p w14:paraId="74DFA253" w14:textId="77777777" w:rsidR="00415AF1" w:rsidRPr="000D22B6" w:rsidRDefault="00415AF1">
            <w:pPr>
              <w:spacing w:after="160" w:line="254"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831" w:type="dxa"/>
            <w:gridSpan w:val="2"/>
            <w:tcBorders>
              <w:top w:val="single" w:sz="4" w:space="0" w:color="auto"/>
              <w:left w:val="single" w:sz="4" w:space="0" w:color="auto"/>
              <w:bottom w:val="single" w:sz="4" w:space="0" w:color="auto"/>
              <w:right w:val="single" w:sz="4" w:space="0" w:color="auto"/>
            </w:tcBorders>
            <w:hideMark/>
          </w:tcPr>
          <w:p w14:paraId="42633FB7" w14:textId="77777777" w:rsidR="00415AF1" w:rsidRPr="000D22B6" w:rsidRDefault="00415AF1">
            <w:pPr>
              <w:spacing w:after="160" w:line="254"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415AF1" w:rsidRPr="00BC4D7E" w14:paraId="46BD7C5A" w14:textId="77777777" w:rsidTr="00C81C32">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598840B8" w14:textId="77777777" w:rsidR="00415AF1" w:rsidRPr="000D22B6" w:rsidRDefault="00415AF1">
            <w:pPr>
              <w:pStyle w:val="a7"/>
              <w:rPr>
                <w:rFonts w:ascii="Times New Roman" w:hAnsi="Times New Roman" w:cs="Times New Roman"/>
                <w:sz w:val="24"/>
                <w:szCs w:val="24"/>
              </w:rPr>
            </w:pPr>
            <w:r w:rsidRPr="000D22B6">
              <w:rPr>
                <w:rFonts w:ascii="Times New Roman" w:hAnsi="Times New Roman" w:cs="Times New Roman"/>
                <w:b/>
                <w:bCs/>
                <w:sz w:val="24"/>
                <w:szCs w:val="24"/>
                <w:lang w:val="kk-KZ"/>
              </w:rPr>
              <w:t xml:space="preserve">            Наурыз</w:t>
            </w:r>
            <w:r w:rsidRPr="000D22B6">
              <w:rPr>
                <w:rFonts w:ascii="Times New Roman" w:hAnsi="Times New Roman" w:cs="Times New Roman"/>
                <w:b/>
                <w:sz w:val="24"/>
                <w:szCs w:val="24"/>
                <w:lang w:val="kk-KZ"/>
              </w:rPr>
              <w:t xml:space="preserve">/ </w:t>
            </w:r>
            <w:r w:rsidRPr="000D22B6">
              <w:rPr>
                <w:rFonts w:ascii="Times New Roman" w:hAnsi="Times New Roman" w:cs="Times New Roman"/>
                <w:sz w:val="24"/>
                <w:szCs w:val="24"/>
                <w:lang w:val="kk-KZ"/>
              </w:rPr>
              <w:t>Март</w:t>
            </w:r>
          </w:p>
        </w:tc>
        <w:tc>
          <w:tcPr>
            <w:tcW w:w="3031" w:type="dxa"/>
            <w:gridSpan w:val="2"/>
            <w:tcBorders>
              <w:top w:val="single" w:sz="4" w:space="0" w:color="auto"/>
              <w:left w:val="single" w:sz="4" w:space="0" w:color="auto"/>
              <w:bottom w:val="single" w:sz="4" w:space="0" w:color="auto"/>
              <w:right w:val="single" w:sz="4" w:space="0" w:color="auto"/>
            </w:tcBorders>
            <w:hideMark/>
          </w:tcPr>
          <w:p w14:paraId="5B27B479" w14:textId="77777777" w:rsidR="00415AF1" w:rsidRPr="000D22B6" w:rsidRDefault="00C53A4E">
            <w:pPr>
              <w:pStyle w:val="a7"/>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1D4379CC" w14:textId="77777777" w:rsidR="00415AF1" w:rsidRPr="000D22B6" w:rsidRDefault="00415AF1">
            <w:pPr>
              <w:pStyle w:val="TableParagraph"/>
              <w:spacing w:after="240" w:line="252" w:lineRule="auto"/>
              <w:rPr>
                <w:b/>
                <w:bCs/>
                <w:sz w:val="24"/>
                <w:szCs w:val="24"/>
              </w:rPr>
            </w:pPr>
            <w:r w:rsidRPr="000D22B6">
              <w:rPr>
                <w:b/>
                <w:bCs/>
                <w:sz w:val="24"/>
                <w:szCs w:val="24"/>
              </w:rPr>
              <w:t>Негізгі қимылдар.</w:t>
            </w:r>
          </w:p>
          <w:p w14:paraId="40A459E8" w14:textId="77777777" w:rsidR="00415AF1" w:rsidRPr="000D22B6" w:rsidRDefault="00415AF1">
            <w:pPr>
              <w:pStyle w:val="TableParagraph"/>
              <w:spacing w:after="240" w:line="252" w:lineRule="auto"/>
              <w:rPr>
                <w:sz w:val="24"/>
                <w:szCs w:val="24"/>
              </w:rPr>
            </w:pPr>
            <w:r w:rsidRPr="000D22B6">
              <w:rPr>
                <w:b/>
                <w:bCs/>
                <w:sz w:val="24"/>
                <w:szCs w:val="24"/>
              </w:rPr>
              <w:t>Жүру.</w:t>
            </w:r>
            <w:r w:rsidRPr="000D22B6">
              <w:rPr>
                <w:sz w:val="24"/>
                <w:szCs w:val="24"/>
              </w:rPr>
              <w:t xml:space="preserve"> Бұрылып, заттарды айналып жүру, еденге қойылған заттардан аттап жүру, жан-жаққа баяу айналуға үйрету.</w:t>
            </w:r>
          </w:p>
          <w:p w14:paraId="7C19E81A" w14:textId="77777777" w:rsidR="00415AF1" w:rsidRPr="000D22B6" w:rsidRDefault="00415AF1">
            <w:pPr>
              <w:pStyle w:val="TableParagraph"/>
              <w:spacing w:after="240" w:line="252" w:lineRule="auto"/>
              <w:rPr>
                <w:sz w:val="24"/>
                <w:szCs w:val="24"/>
              </w:rPr>
            </w:pPr>
            <w:r w:rsidRPr="000D22B6">
              <w:rPr>
                <w:b/>
                <w:bCs/>
                <w:sz w:val="24"/>
                <w:szCs w:val="24"/>
              </w:rPr>
              <w:t>Тепе-теңдікті сақтау.</w:t>
            </w:r>
            <w:r w:rsidRPr="000D22B6">
              <w:rPr>
                <w:sz w:val="24"/>
                <w:szCs w:val="24"/>
              </w:rPr>
              <w:t xml:space="preserve"> Тура жолмен жүре білуге үйрету.</w:t>
            </w:r>
          </w:p>
          <w:p w14:paraId="08EA30F3" w14:textId="77777777" w:rsidR="00415AF1" w:rsidRPr="000D22B6" w:rsidRDefault="00415AF1">
            <w:pPr>
              <w:pStyle w:val="TableParagraph"/>
              <w:spacing w:after="240" w:line="252" w:lineRule="auto"/>
              <w:rPr>
                <w:sz w:val="24"/>
                <w:szCs w:val="24"/>
              </w:rPr>
            </w:pPr>
            <w:r w:rsidRPr="000D22B6">
              <w:rPr>
                <w:b/>
                <w:bCs/>
                <w:sz w:val="24"/>
                <w:szCs w:val="24"/>
              </w:rPr>
              <w:t>Жүгіру.</w:t>
            </w:r>
            <w:r w:rsidRPr="000D22B6">
              <w:rPr>
                <w:sz w:val="24"/>
                <w:szCs w:val="24"/>
              </w:rPr>
              <w:t xml:space="preserve"> Қарқынды өзгертіп, жылдам (10–20 метрге дейін), тоқтамай баяу қарқынмен (50–60 секунд ішінде) жүгіру.</w:t>
            </w:r>
          </w:p>
          <w:p w14:paraId="1B64855D" w14:textId="77777777" w:rsidR="00415AF1" w:rsidRPr="000D22B6" w:rsidRDefault="00415AF1">
            <w:pPr>
              <w:pStyle w:val="TableParagraph"/>
              <w:spacing w:after="240" w:line="252" w:lineRule="auto"/>
              <w:rPr>
                <w:sz w:val="24"/>
                <w:szCs w:val="24"/>
              </w:rPr>
            </w:pPr>
            <w:r w:rsidRPr="000D22B6">
              <w:rPr>
                <w:b/>
                <w:bCs/>
                <w:sz w:val="24"/>
                <w:szCs w:val="24"/>
              </w:rPr>
              <w:t>Домалату, лақтыру, қағып алу.</w:t>
            </w:r>
            <w:r w:rsidRPr="000D22B6">
              <w:rPr>
                <w:sz w:val="24"/>
                <w:szCs w:val="24"/>
              </w:rPr>
              <w:t xml:space="preserve"> Заттарды оң және сол қолмен қашықтыққа лақтыру (нысана биіктігі </w:t>
            </w:r>
            <w:r w:rsidRPr="000D22B6">
              <w:rPr>
                <w:sz w:val="24"/>
                <w:szCs w:val="24"/>
              </w:rPr>
              <w:lastRenderedPageBreak/>
              <w:t>1,2 метр) лақтыру (1-1,5 метр қашықтық).</w:t>
            </w:r>
          </w:p>
          <w:p w14:paraId="7A5D0544" w14:textId="77777777" w:rsidR="00415AF1" w:rsidRPr="000D22B6" w:rsidRDefault="00415AF1">
            <w:pPr>
              <w:pStyle w:val="TableParagraph"/>
              <w:spacing w:after="240" w:line="252" w:lineRule="auto"/>
              <w:rPr>
                <w:sz w:val="24"/>
                <w:szCs w:val="24"/>
              </w:rPr>
            </w:pPr>
            <w:r w:rsidRPr="000D22B6">
              <w:rPr>
                <w:b/>
                <w:bCs/>
                <w:sz w:val="24"/>
                <w:szCs w:val="24"/>
              </w:rPr>
              <w:t>Еңбектеу, өрмелеу.</w:t>
            </w:r>
            <w:r w:rsidRPr="000D22B6">
              <w:rPr>
                <w:sz w:val="24"/>
                <w:szCs w:val="24"/>
              </w:rPr>
              <w:t xml:space="preserve"> Саты бойымен өрмелеуге жаттықтыру.</w:t>
            </w:r>
          </w:p>
          <w:p w14:paraId="5DA002A7" w14:textId="77777777" w:rsidR="00415AF1" w:rsidRPr="000D22B6" w:rsidRDefault="00415AF1">
            <w:pPr>
              <w:pStyle w:val="TableParagraph"/>
              <w:spacing w:after="240" w:line="252" w:lineRule="auto"/>
              <w:rPr>
                <w:sz w:val="24"/>
                <w:szCs w:val="24"/>
              </w:rPr>
            </w:pPr>
            <w:r w:rsidRPr="000D22B6">
              <w:rPr>
                <w:b/>
                <w:bCs/>
                <w:sz w:val="24"/>
                <w:szCs w:val="24"/>
              </w:rPr>
              <w:t>Секіру.</w:t>
            </w:r>
            <w:r w:rsidRPr="000D22B6">
              <w:rPr>
                <w:sz w:val="24"/>
                <w:szCs w:val="24"/>
              </w:rPr>
              <w:t xml:space="preserve"> Ілініп тұрған затқа қолды тигізіп секіре білуді дамыту.</w:t>
            </w:r>
          </w:p>
          <w:p w14:paraId="5E92B1BC" w14:textId="77777777" w:rsidR="00415AF1" w:rsidRPr="000D22B6" w:rsidRDefault="00415AF1">
            <w:pPr>
              <w:pStyle w:val="TableParagraph"/>
              <w:spacing w:after="240" w:line="252" w:lineRule="auto"/>
              <w:rPr>
                <w:sz w:val="24"/>
                <w:szCs w:val="24"/>
              </w:rPr>
            </w:pPr>
            <w:r w:rsidRPr="000D22B6">
              <w:rPr>
                <w:b/>
                <w:bCs/>
                <w:sz w:val="24"/>
                <w:szCs w:val="24"/>
              </w:rPr>
              <w:t>Сапқа тұру, қайта сапқа тұру.</w:t>
            </w:r>
            <w:r w:rsidRPr="000D22B6">
              <w:rPr>
                <w:sz w:val="24"/>
                <w:szCs w:val="24"/>
              </w:rPr>
              <w:t xml:space="preserve"> Шағын топпен және бүкіл топпен (мұғалімнің көмегімен, көрнекі нұсқаулар бойынша) шеңберде өз орнын табу қабілетін дамыту.</w:t>
            </w:r>
          </w:p>
          <w:p w14:paraId="3CB956CF" w14:textId="77777777" w:rsidR="00415AF1" w:rsidRPr="000D22B6" w:rsidRDefault="00415AF1">
            <w:pPr>
              <w:pStyle w:val="TableParagraph"/>
              <w:spacing w:after="240" w:line="252" w:lineRule="auto"/>
              <w:rPr>
                <w:bCs/>
                <w:sz w:val="24"/>
                <w:szCs w:val="24"/>
              </w:rPr>
            </w:pPr>
            <w:r w:rsidRPr="000D22B6">
              <w:rPr>
                <w:b/>
                <w:sz w:val="24"/>
                <w:szCs w:val="24"/>
              </w:rPr>
              <w:t xml:space="preserve">Жалпы дамыту жаттығулары. </w:t>
            </w:r>
            <w:r w:rsidRPr="000D22B6">
              <w:rPr>
                <w:bCs/>
                <w:sz w:val="24"/>
                <w:szCs w:val="24"/>
              </w:rPr>
              <w:t>Қолды алға, жан-жаққа созу, алақандарын жоғары қарату, қолды көтеру, түсіру, саусақтарды қозғалту, қол саусақтарын жұму және ашу.</w:t>
            </w:r>
          </w:p>
          <w:p w14:paraId="2D44110D" w14:textId="77777777" w:rsidR="00415AF1" w:rsidRPr="000D22B6" w:rsidRDefault="00415AF1">
            <w:pPr>
              <w:pStyle w:val="TableParagraph"/>
              <w:spacing w:after="240" w:line="252" w:lineRule="auto"/>
              <w:rPr>
                <w:bCs/>
                <w:sz w:val="24"/>
                <w:szCs w:val="24"/>
              </w:rPr>
            </w:pPr>
            <w:r w:rsidRPr="000D22B6">
              <w:rPr>
                <w:bCs/>
                <w:sz w:val="24"/>
                <w:szCs w:val="24"/>
              </w:rPr>
              <w:t xml:space="preserve">Қимылды ойындар.  Балаларды қимыл түрлерін өзгерте отырып, ойындарға күрделі ережелерді енгізуге үйрету. </w:t>
            </w:r>
          </w:p>
          <w:p w14:paraId="274EEF00" w14:textId="77777777" w:rsidR="00415AF1" w:rsidRPr="000D22B6" w:rsidRDefault="00415AF1">
            <w:pPr>
              <w:pStyle w:val="TableParagraph"/>
              <w:spacing w:after="240" w:line="252" w:lineRule="auto"/>
              <w:rPr>
                <w:bCs/>
                <w:sz w:val="24"/>
                <w:szCs w:val="24"/>
              </w:rPr>
            </w:pPr>
            <w:r w:rsidRPr="000D22B6">
              <w:rPr>
                <w:b/>
                <w:sz w:val="24"/>
                <w:szCs w:val="24"/>
              </w:rPr>
              <w:t>Спорттық жаттығулар.</w:t>
            </w:r>
            <w:r w:rsidRPr="000D22B6">
              <w:rPr>
                <w:bCs/>
                <w:sz w:val="24"/>
                <w:szCs w:val="24"/>
              </w:rPr>
              <w:t xml:space="preserve"> Шанамен бір-бірін сырғанату; биік емес төбеден сырғанау.</w:t>
            </w:r>
          </w:p>
          <w:p w14:paraId="1A338D39" w14:textId="77777777" w:rsidR="00415AF1" w:rsidRPr="000D22B6" w:rsidRDefault="00415AF1">
            <w:pPr>
              <w:pStyle w:val="TableParagraph"/>
              <w:rPr>
                <w:sz w:val="24"/>
                <w:szCs w:val="24"/>
              </w:rPr>
            </w:pPr>
            <w:r w:rsidRPr="000D22B6">
              <w:rPr>
                <w:bCs/>
                <w:sz w:val="24"/>
                <w:szCs w:val="24"/>
              </w:rPr>
              <w:t>Шынықтыру рәсімдерін жүргізу. Тыныс алу жаттығуларын жүргізу.</w:t>
            </w:r>
          </w:p>
        </w:tc>
      </w:tr>
      <w:tr w:rsidR="00415AF1" w:rsidRPr="00BC4D7E" w14:paraId="51120BBD"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E586ED2"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51A05E3B" w14:textId="77777777" w:rsidR="00415AF1" w:rsidRPr="000D22B6" w:rsidRDefault="005C5695">
            <w:pPr>
              <w:pStyle w:val="a7"/>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415AF1" w:rsidRPr="000D22B6">
              <w:rPr>
                <w:rFonts w:ascii="Times New Roman" w:hAnsi="Times New Roman" w:cs="Times New Roman"/>
                <w:b/>
                <w:sz w:val="24"/>
                <w:szCs w:val="24"/>
                <w:lang w:val="kk-KZ"/>
              </w:rPr>
              <w:t xml:space="preserve"> дамыту.                  </w:t>
            </w:r>
          </w:p>
          <w:p w14:paraId="104BE5A9" w14:textId="77777777" w:rsidR="00415AF1" w:rsidRPr="000D22B6" w:rsidRDefault="00415AF1">
            <w:pPr>
              <w:pStyle w:val="a7"/>
              <w:rPr>
                <w:rFonts w:ascii="Times New Roman" w:hAnsi="Times New Roman" w:cs="Times New Roman"/>
                <w:b/>
                <w:sz w:val="24"/>
                <w:szCs w:val="24"/>
                <w:lang w:val="kk-KZ"/>
              </w:rPr>
            </w:pPr>
          </w:p>
          <w:p w14:paraId="4AB65145"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tc>
        <w:tc>
          <w:tcPr>
            <w:tcW w:w="10831" w:type="dxa"/>
            <w:gridSpan w:val="2"/>
            <w:tcBorders>
              <w:top w:val="single" w:sz="4" w:space="0" w:color="auto"/>
              <w:left w:val="single" w:sz="4" w:space="0" w:color="auto"/>
              <w:bottom w:val="single" w:sz="4" w:space="0" w:color="auto"/>
              <w:right w:val="single" w:sz="4" w:space="0" w:color="auto"/>
            </w:tcBorders>
            <w:hideMark/>
          </w:tcPr>
          <w:p w14:paraId="4F58ABD7" w14:textId="77777777" w:rsidR="00415AF1" w:rsidRPr="000D22B6" w:rsidRDefault="00415AF1">
            <w:pPr>
              <w:pStyle w:val="11"/>
              <w:spacing w:after="240" w:line="252" w:lineRule="auto"/>
              <w:ind w:left="0"/>
              <w:rPr>
                <w:b w:val="0"/>
                <w:sz w:val="24"/>
                <w:szCs w:val="24"/>
              </w:rPr>
            </w:pPr>
            <w:r w:rsidRPr="000D22B6">
              <w:rPr>
                <w:bCs w:val="0"/>
                <w:sz w:val="24"/>
                <w:szCs w:val="24"/>
              </w:rPr>
              <w:t>Сөйлеудің дыбыстық мәдениеті.</w:t>
            </w:r>
            <w:r w:rsidRPr="000D22B6">
              <w:rPr>
                <w:b w:val="0"/>
                <w:sz w:val="24"/>
                <w:szCs w:val="24"/>
              </w:rPr>
              <w:t xml:space="preserve"> Сөйлеу қарқынын өзгерту қабілетін дамыту: баяу сөйлеу, жаңылтпаштар айту.</w:t>
            </w:r>
          </w:p>
          <w:p w14:paraId="17C546E7" w14:textId="77777777" w:rsidR="00415AF1" w:rsidRPr="000D22B6" w:rsidRDefault="00415AF1">
            <w:pPr>
              <w:pStyle w:val="11"/>
              <w:spacing w:after="240" w:line="252" w:lineRule="auto"/>
              <w:ind w:left="0"/>
              <w:rPr>
                <w:b w:val="0"/>
                <w:sz w:val="24"/>
                <w:szCs w:val="24"/>
              </w:rPr>
            </w:pPr>
            <w:r w:rsidRPr="000D22B6">
              <w:rPr>
                <w:bCs w:val="0"/>
                <w:sz w:val="24"/>
                <w:szCs w:val="24"/>
              </w:rPr>
              <w:t>Сөздік қор.</w:t>
            </w:r>
            <w:r w:rsidRPr="000D22B6">
              <w:rPr>
                <w:b w:val="0"/>
                <w:sz w:val="24"/>
                <w:szCs w:val="24"/>
              </w:rPr>
              <w:t xml:space="preserve"> Балаларға «тұсау кесу» дәстүрімен таныстыру арқылы олардың алғашқы қадамы ересектерді қуанышқа бөлейтінін жеткізу.</w:t>
            </w:r>
          </w:p>
          <w:p w14:paraId="063DBFB3" w14:textId="77777777" w:rsidR="00415AF1" w:rsidRPr="000D22B6" w:rsidRDefault="00415AF1">
            <w:pPr>
              <w:pStyle w:val="11"/>
              <w:spacing w:after="240" w:line="252" w:lineRule="auto"/>
              <w:ind w:left="0"/>
              <w:rPr>
                <w:b w:val="0"/>
                <w:sz w:val="24"/>
                <w:szCs w:val="24"/>
              </w:rPr>
            </w:pPr>
            <w:r w:rsidRPr="000D22B6">
              <w:rPr>
                <w:bCs w:val="0"/>
                <w:sz w:val="24"/>
                <w:szCs w:val="24"/>
              </w:rPr>
              <w:t>Тілдің грамматикалық құрылымы.</w:t>
            </w:r>
            <w:r w:rsidRPr="000D22B6">
              <w:rPr>
                <w:b w:val="0"/>
                <w:sz w:val="24"/>
                <w:szCs w:val="24"/>
              </w:rPr>
              <w:t xml:space="preserve"> Зат есімдерді жекеше, көпше түрде, етістіктерді келер және өткен шақта қолдана білуге үйрету.</w:t>
            </w:r>
          </w:p>
          <w:p w14:paraId="09EFD6D9"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sz w:val="24"/>
                <w:szCs w:val="24"/>
                <w:lang w:val="kk-KZ"/>
              </w:rPr>
              <w:t>Байланыстырып сөйлеу. Кейіпкерлерді сипаттау үшін дауыс ырғағының мәнерлі қарапайым тәсілдерін қолдана білуге үйрету.</w:t>
            </w:r>
          </w:p>
        </w:tc>
      </w:tr>
      <w:tr w:rsidR="00C3641D" w:rsidRPr="00BC4D7E" w14:paraId="4D06F296"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3C592162" w14:textId="77777777" w:rsidR="00C3641D" w:rsidRPr="000D22B6" w:rsidRDefault="00C3641D">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tcPr>
          <w:p w14:paraId="426290A2" w14:textId="77777777" w:rsidR="00C3641D" w:rsidRPr="000D22B6" w:rsidRDefault="00C3641D">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tc>
        <w:tc>
          <w:tcPr>
            <w:tcW w:w="10831" w:type="dxa"/>
            <w:gridSpan w:val="2"/>
            <w:tcBorders>
              <w:top w:val="single" w:sz="4" w:space="0" w:color="auto"/>
              <w:left w:val="single" w:sz="4" w:space="0" w:color="auto"/>
              <w:bottom w:val="single" w:sz="4" w:space="0" w:color="auto"/>
              <w:right w:val="single" w:sz="4" w:space="0" w:color="auto"/>
            </w:tcBorders>
            <w:hideMark/>
          </w:tcPr>
          <w:p w14:paraId="5A535D22"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z w:val="24"/>
                <w:szCs w:val="24"/>
                <w:lang w:val="kk-KZ"/>
              </w:rPr>
              <w:t xml:space="preserve"> «Көктем»</w:t>
            </w:r>
          </w:p>
          <w:p w14:paraId="4B28C9BA"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sz w:val="24"/>
                <w:szCs w:val="24"/>
                <w:lang w:val="kk-KZ"/>
              </w:rPr>
              <w:t>Сөйлеудің дыбыстық мәдениеті:</w:t>
            </w:r>
            <w:r w:rsidRPr="000D22B6">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76CFBF61"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Сөз ішіндегі қазақ тіліне тəн ө, ү дыбыстарын дұрыс айтуға дағдыландыру.   </w:t>
            </w:r>
          </w:p>
          <w:p w14:paraId="1AEDF223"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Тілдік  жəне  артикуляциялық  аппаратты,  тыныс  алуды  жəне  таза, анық сөйлеуді дамыту. </w:t>
            </w:r>
          </w:p>
          <w:p w14:paraId="356EF2F8" w14:textId="77777777" w:rsidR="00C3641D" w:rsidRPr="000D22B6" w:rsidRDefault="00C3641D" w:rsidP="00C3641D">
            <w:pPr>
              <w:pStyle w:val="a7"/>
              <w:rPr>
                <w:rFonts w:ascii="Times New Roman" w:hAnsi="Times New Roman" w:cs="Times New Roman"/>
                <w:b/>
                <w:sz w:val="24"/>
                <w:szCs w:val="24"/>
                <w:lang w:val="kk-KZ"/>
              </w:rPr>
            </w:pPr>
          </w:p>
          <w:p w14:paraId="7C6BEE27"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sz w:val="24"/>
                <w:szCs w:val="24"/>
                <w:lang w:val="kk-KZ" w:eastAsia="ru-RU"/>
              </w:rPr>
              <w:t xml:space="preserve"> бізді қоршаған  орта, салт – дәстүр, «Наурыз» мерекесі туралы түсінігін қалыптастыру, дүниетанымын кеңейту. </w:t>
            </w:r>
          </w:p>
          <w:p w14:paraId="539C5B1B"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Заттардың  сынын,  санын,  қимылын  білдіретін  сөздерді  айта  білуді дағдыландыру.</w:t>
            </w:r>
          </w:p>
          <w:p w14:paraId="30600E46" w14:textId="77777777" w:rsidR="00C3641D" w:rsidRPr="000D22B6" w:rsidRDefault="00C3641D" w:rsidP="00C3641D">
            <w:pPr>
              <w:pStyle w:val="a7"/>
              <w:rPr>
                <w:rFonts w:ascii="Times New Roman" w:hAnsi="Times New Roman" w:cs="Times New Roman"/>
                <w:sz w:val="24"/>
                <w:szCs w:val="24"/>
                <w:lang w:val="kk-KZ" w:eastAsia="ru-RU"/>
              </w:rPr>
            </w:pPr>
          </w:p>
          <w:p w14:paraId="701069BF"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 xml:space="preserve">Тілдің грамматикалық құрылымы:  </w:t>
            </w:r>
            <w:r w:rsidRPr="000D22B6">
              <w:rPr>
                <w:rFonts w:ascii="Times New Roman" w:hAnsi="Times New Roman" w:cs="Times New Roman"/>
                <w:sz w:val="24"/>
                <w:szCs w:val="24"/>
                <w:lang w:val="kk-KZ" w:eastAsia="ru-RU"/>
              </w:rPr>
              <w:t xml:space="preserve">2-3  сөзден  тұратын  жай  сөйлемдерді  түсінуді  жəне  сөздерді  сөз тіркестері мен сөйлемдерде байланыстырып құрастыруды жаттықтыру. </w:t>
            </w:r>
          </w:p>
          <w:p w14:paraId="40B5A7D1"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Зат  есімдерді  жекеше  жəне  көпше  түрде  қолдану  дағдыларын </w:t>
            </w:r>
          </w:p>
          <w:p w14:paraId="13F3D844"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қалыптастыру.  </w:t>
            </w:r>
          </w:p>
          <w:p w14:paraId="0CBC6C4B" w14:textId="77777777" w:rsidR="00C3641D" w:rsidRPr="000D22B6" w:rsidRDefault="00C3641D" w:rsidP="00C3641D">
            <w:pPr>
              <w:pStyle w:val="a7"/>
              <w:rPr>
                <w:rFonts w:ascii="Times New Roman" w:hAnsi="Times New Roman" w:cs="Times New Roman"/>
                <w:b/>
                <w:color w:val="000000"/>
                <w:sz w:val="24"/>
                <w:szCs w:val="24"/>
                <w:lang w:val="kk-KZ"/>
              </w:rPr>
            </w:pPr>
          </w:p>
          <w:p w14:paraId="33932694"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Байланыстырып сөйлеу:</w:t>
            </w:r>
            <w:r w:rsidRPr="000D22B6">
              <w:rPr>
                <w:rFonts w:ascii="Times New Roman" w:hAnsi="Times New Roman" w:cs="Times New Roman"/>
                <w:sz w:val="24"/>
                <w:szCs w:val="24"/>
                <w:lang w:val="kk-KZ" w:eastAsia="ru-RU"/>
              </w:rPr>
              <w:t xml:space="preserve"> Қарапайым  сұрақтар  қоюды  жəне  оларға  жай  сөйлеммен жауап  беруді дағдыландыру.</w:t>
            </w:r>
          </w:p>
          <w:p w14:paraId="2F3BD17C"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 Педагогтың  үлгісі  бойынша  қысқа мəтіндер құрастыруға машықтандыру. </w:t>
            </w:r>
          </w:p>
          <w:p w14:paraId="24E05418" w14:textId="77777777" w:rsidR="00C3641D" w:rsidRPr="000D22B6" w:rsidRDefault="00C3641D">
            <w:pPr>
              <w:pStyle w:val="11"/>
              <w:spacing w:after="240" w:line="252" w:lineRule="auto"/>
              <w:ind w:left="0"/>
              <w:rPr>
                <w:bCs w:val="0"/>
                <w:sz w:val="24"/>
                <w:szCs w:val="24"/>
              </w:rPr>
            </w:pPr>
          </w:p>
        </w:tc>
      </w:tr>
      <w:tr w:rsidR="00415AF1" w:rsidRPr="00BC4D7E" w14:paraId="30E5615A"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E95447A"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5F70C9F2"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050029A7"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0831" w:type="dxa"/>
            <w:gridSpan w:val="2"/>
            <w:tcBorders>
              <w:top w:val="single" w:sz="4" w:space="0" w:color="auto"/>
              <w:left w:val="single" w:sz="4" w:space="0" w:color="auto"/>
              <w:bottom w:val="single" w:sz="4" w:space="0" w:color="auto"/>
              <w:right w:val="single" w:sz="4" w:space="0" w:color="auto"/>
            </w:tcBorders>
            <w:hideMark/>
          </w:tcPr>
          <w:p w14:paraId="724A8BE2"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sz w:val="24"/>
                <w:szCs w:val="24"/>
                <w:lang w:val="kk-KZ"/>
              </w:rPr>
              <w:t>Оқылған шығармадан ең қызықты, мәнерлі үзінділерді қайталау, балаларға сөздер мен қарапайым сөз тіркестерін қайталауға мүмкіндік беру.</w:t>
            </w:r>
          </w:p>
        </w:tc>
      </w:tr>
      <w:tr w:rsidR="00415AF1" w:rsidRPr="00BC4D7E" w14:paraId="0C6B3FDB"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AD48419"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75DC9B14"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негіздері.                 Основы математики</w:t>
            </w:r>
          </w:p>
        </w:tc>
        <w:tc>
          <w:tcPr>
            <w:tcW w:w="10831" w:type="dxa"/>
            <w:gridSpan w:val="2"/>
            <w:tcBorders>
              <w:top w:val="single" w:sz="4" w:space="0" w:color="auto"/>
              <w:left w:val="single" w:sz="4" w:space="0" w:color="auto"/>
              <w:bottom w:val="single" w:sz="4" w:space="0" w:color="auto"/>
              <w:right w:val="single" w:sz="4" w:space="0" w:color="auto"/>
            </w:tcBorders>
            <w:hideMark/>
          </w:tcPr>
          <w:p w14:paraId="2B3652F7" w14:textId="77777777" w:rsidR="00415AF1" w:rsidRPr="000D22B6" w:rsidRDefault="00415AF1">
            <w:pPr>
              <w:pStyle w:val="11"/>
              <w:spacing w:after="240" w:line="252" w:lineRule="auto"/>
              <w:ind w:left="0"/>
              <w:rPr>
                <w:sz w:val="24"/>
                <w:szCs w:val="24"/>
              </w:rPr>
            </w:pPr>
            <w:r w:rsidRPr="000D22B6">
              <w:rPr>
                <w:sz w:val="24"/>
                <w:szCs w:val="24"/>
              </w:rPr>
              <w:t xml:space="preserve">Сан. </w:t>
            </w:r>
            <w:r w:rsidRPr="000D22B6">
              <w:rPr>
                <w:b w:val="0"/>
                <w:bCs w:val="0"/>
                <w:sz w:val="24"/>
                <w:szCs w:val="24"/>
              </w:rPr>
              <w:t>Заттарды салыстыру: заттарға қосу немесе заттардан алу тәсілдері арқылы тең және тең емес заттар тобын салыстыруға үйрету, «Тең бе?», «Қайсысы артық (кем)?» сауалдарына жауап беру</w:t>
            </w:r>
            <w:r w:rsidRPr="000D22B6">
              <w:rPr>
                <w:sz w:val="24"/>
                <w:szCs w:val="24"/>
              </w:rPr>
              <w:t>.</w:t>
            </w:r>
          </w:p>
          <w:p w14:paraId="5E199B94" w14:textId="77777777" w:rsidR="00415AF1" w:rsidRPr="000D22B6" w:rsidRDefault="00415AF1">
            <w:pPr>
              <w:pStyle w:val="11"/>
              <w:spacing w:after="240" w:line="252" w:lineRule="auto"/>
              <w:ind w:left="0"/>
              <w:rPr>
                <w:b w:val="0"/>
                <w:bCs w:val="0"/>
                <w:sz w:val="24"/>
                <w:szCs w:val="24"/>
              </w:rPr>
            </w:pPr>
            <w:r w:rsidRPr="000D22B6">
              <w:rPr>
                <w:sz w:val="24"/>
                <w:szCs w:val="24"/>
              </w:rPr>
              <w:t xml:space="preserve">Шама. </w:t>
            </w:r>
            <w:r w:rsidRPr="000D22B6">
              <w:rPr>
                <w:b w:val="0"/>
                <w:bCs w:val="0"/>
                <w:sz w:val="24"/>
                <w:szCs w:val="24"/>
              </w:rPr>
              <w:t>Салыстыру нәтижелерін ені бойынша, кең-тар, бірдей, тең салыстыру қабілетін дамыту.</w:t>
            </w:r>
          </w:p>
          <w:p w14:paraId="17727268" w14:textId="77777777" w:rsidR="00415AF1" w:rsidRPr="000D22B6" w:rsidRDefault="00415AF1">
            <w:pPr>
              <w:pStyle w:val="11"/>
              <w:spacing w:after="240" w:line="252" w:lineRule="auto"/>
              <w:ind w:left="0"/>
              <w:rPr>
                <w:sz w:val="24"/>
                <w:szCs w:val="24"/>
              </w:rPr>
            </w:pPr>
            <w:r w:rsidRPr="000D22B6">
              <w:rPr>
                <w:sz w:val="24"/>
                <w:szCs w:val="24"/>
              </w:rPr>
              <w:t xml:space="preserve">Геометриялық фигуралар. </w:t>
            </w:r>
            <w:r w:rsidRPr="000D22B6">
              <w:rPr>
                <w:b w:val="0"/>
                <w:bCs w:val="0"/>
                <w:sz w:val="24"/>
                <w:szCs w:val="24"/>
              </w:rPr>
              <w:t>Балаларды геометриялық фигуралармен: үшбұрыш, шаршы, дөңгелекпен таныстыру, ұстау және көру тәсілдері арқылы жұмысты жалғастыру.</w:t>
            </w:r>
          </w:p>
          <w:p w14:paraId="1C9BBA01" w14:textId="77777777" w:rsidR="00415AF1" w:rsidRPr="000D22B6" w:rsidRDefault="00415AF1">
            <w:pPr>
              <w:pStyle w:val="11"/>
              <w:spacing w:after="240" w:line="252" w:lineRule="auto"/>
              <w:ind w:left="0"/>
              <w:rPr>
                <w:b w:val="0"/>
                <w:bCs w:val="0"/>
                <w:sz w:val="24"/>
                <w:szCs w:val="24"/>
              </w:rPr>
            </w:pPr>
            <w:r w:rsidRPr="000D22B6">
              <w:rPr>
                <w:sz w:val="24"/>
                <w:szCs w:val="24"/>
              </w:rPr>
              <w:t xml:space="preserve">Кеңістікті бағдарлау. </w:t>
            </w:r>
            <w:r w:rsidRPr="000D22B6">
              <w:rPr>
                <w:b w:val="0"/>
                <w:bCs w:val="0"/>
                <w:sz w:val="24"/>
                <w:szCs w:val="24"/>
              </w:rPr>
              <w:t>Өзінің дене мүшелерін бағдарлау және осыған байланысты өзіне қатысты кеңістік бағыттарын анықтау: үстінде-астында, алдында-артында, оң-сол.</w:t>
            </w:r>
          </w:p>
          <w:p w14:paraId="1D3B7103" w14:textId="77777777" w:rsidR="00415AF1" w:rsidRPr="000D22B6" w:rsidRDefault="00415AF1">
            <w:pPr>
              <w:pStyle w:val="a7"/>
              <w:rPr>
                <w:rFonts w:ascii="Times New Roman" w:hAnsi="Times New Roman" w:cs="Times New Roman"/>
                <w:bCs/>
                <w:sz w:val="24"/>
                <w:szCs w:val="24"/>
                <w:lang w:val="kk-KZ"/>
              </w:rPr>
            </w:pPr>
            <w:r w:rsidRPr="000D22B6">
              <w:rPr>
                <w:rFonts w:ascii="Times New Roman" w:hAnsi="Times New Roman" w:cs="Times New Roman"/>
                <w:sz w:val="24"/>
                <w:szCs w:val="24"/>
                <w:lang w:val="kk-KZ"/>
              </w:rPr>
              <w:t>Уақытты бағдарлау. Қарама-қарсы тәулік бөліктерін бағдарлау: күндіз-түнде, таңертең-кешке.</w:t>
            </w:r>
          </w:p>
        </w:tc>
      </w:tr>
      <w:tr w:rsidR="00415AF1" w:rsidRPr="00BC4D7E" w14:paraId="3C90EC8E"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097D7E24"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2E5CECCB"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Қоршаған</w:t>
            </w:r>
            <w:r w:rsidR="00845B44">
              <w:rPr>
                <w:rFonts w:ascii="Times New Roman" w:hAnsi="Times New Roman" w:cs="Times New Roman"/>
                <w:b/>
                <w:sz w:val="24"/>
                <w:szCs w:val="24"/>
                <w:lang w:val="kk-KZ"/>
              </w:rPr>
              <w:t xml:space="preserve"> әлем</w:t>
            </w:r>
            <w:r w:rsidRPr="000D22B6">
              <w:rPr>
                <w:rFonts w:ascii="Times New Roman" w:hAnsi="Times New Roman" w:cs="Times New Roman"/>
                <w:b/>
                <w:sz w:val="24"/>
                <w:szCs w:val="24"/>
                <w:lang w:val="kk-KZ"/>
              </w:rPr>
              <w:t>мен таныстыру. Ознакомление с окружающим миром</w:t>
            </w:r>
          </w:p>
        </w:tc>
        <w:tc>
          <w:tcPr>
            <w:tcW w:w="10831" w:type="dxa"/>
            <w:gridSpan w:val="2"/>
            <w:tcBorders>
              <w:top w:val="single" w:sz="4" w:space="0" w:color="auto"/>
              <w:left w:val="single" w:sz="4" w:space="0" w:color="auto"/>
              <w:bottom w:val="single" w:sz="4" w:space="0" w:color="auto"/>
              <w:right w:val="single" w:sz="4" w:space="0" w:color="auto"/>
            </w:tcBorders>
            <w:hideMark/>
          </w:tcPr>
          <w:p w14:paraId="3DF4E6B0" w14:textId="77777777" w:rsidR="00415AF1" w:rsidRPr="000D22B6" w:rsidRDefault="00415AF1">
            <w:pPr>
              <w:pStyle w:val="a3"/>
              <w:shd w:val="clear" w:color="auto" w:fill="FFFFFF"/>
              <w:spacing w:after="360" w:line="285" w:lineRule="atLeast"/>
              <w:textAlignment w:val="baseline"/>
              <w:rPr>
                <w:color w:val="000000"/>
                <w:spacing w:val="2"/>
                <w:lang w:val="kk-KZ"/>
              </w:rPr>
            </w:pPr>
            <w:r w:rsidRPr="000D22B6">
              <w:rPr>
                <w:b/>
                <w:bCs/>
                <w:color w:val="000000"/>
                <w:spacing w:val="2"/>
                <w:lang w:val="kk-KZ"/>
              </w:rPr>
              <w:t xml:space="preserve">Бала, оның отбасы, үйі. </w:t>
            </w:r>
            <w:r w:rsidRPr="000D22B6">
              <w:rPr>
                <w:color w:val="000000"/>
                <w:spacing w:val="2"/>
                <w:lang w:val="kk-KZ"/>
              </w:rPr>
              <w:t>Дербестікті қалыптастыру: киіну, жуыну, тісін тазалау.</w:t>
            </w:r>
          </w:p>
          <w:p w14:paraId="7742B797" w14:textId="77777777" w:rsidR="00415AF1" w:rsidRPr="000D22B6" w:rsidRDefault="00415AF1">
            <w:pPr>
              <w:pStyle w:val="a3"/>
              <w:shd w:val="clear" w:color="auto" w:fill="FFFFFF"/>
              <w:spacing w:after="360" w:line="285" w:lineRule="atLeast"/>
              <w:textAlignment w:val="baseline"/>
              <w:rPr>
                <w:color w:val="000000"/>
                <w:spacing w:val="2"/>
                <w:lang w:val="kk-KZ"/>
              </w:rPr>
            </w:pPr>
            <w:r w:rsidRPr="000D22B6">
              <w:rPr>
                <w:b/>
                <w:bCs/>
                <w:color w:val="000000"/>
                <w:spacing w:val="2"/>
                <w:lang w:val="kk-KZ"/>
              </w:rPr>
              <w:t xml:space="preserve">Заттық әлем. </w:t>
            </w:r>
            <w:r w:rsidRPr="000D22B6">
              <w:rPr>
                <w:color w:val="000000"/>
                <w:spacing w:val="2"/>
                <w:lang w:val="kk-KZ"/>
              </w:rPr>
              <w:t xml:space="preserve">Заттар, ойыншықтар, кітаптар және ыдыстарға ұқыптылықпен қарауға тәрбиелеу. </w:t>
            </w:r>
          </w:p>
          <w:p w14:paraId="558A0AE6" w14:textId="77777777" w:rsidR="00415AF1" w:rsidRPr="000D22B6" w:rsidRDefault="00415AF1">
            <w:pPr>
              <w:pStyle w:val="a3"/>
              <w:shd w:val="clear" w:color="auto" w:fill="FFFFFF"/>
              <w:spacing w:after="360" w:line="285" w:lineRule="atLeast"/>
              <w:textAlignment w:val="baseline"/>
              <w:rPr>
                <w:color w:val="000000"/>
                <w:spacing w:val="2"/>
                <w:lang w:val="kk-KZ"/>
              </w:rPr>
            </w:pPr>
            <w:r w:rsidRPr="000D22B6">
              <w:rPr>
                <w:b/>
                <w:bCs/>
                <w:color w:val="000000"/>
                <w:spacing w:val="2"/>
                <w:lang w:val="kk-KZ"/>
              </w:rPr>
              <w:t>Көлік, байланыс құралдары.</w:t>
            </w:r>
            <w:r w:rsidRPr="000D22B6">
              <w:rPr>
                <w:color w:val="000000"/>
                <w:spacing w:val="2"/>
                <w:lang w:val="kk-KZ"/>
              </w:rPr>
              <w:t xml:space="preserve"> Жаяу жүргіншілерге және жолаушыларға арналған қарапайым ережелермен таныстыру.</w:t>
            </w:r>
          </w:p>
          <w:p w14:paraId="2BD0FAE3" w14:textId="77777777" w:rsidR="00415AF1" w:rsidRPr="000D22B6" w:rsidRDefault="00415AF1">
            <w:pPr>
              <w:pStyle w:val="a3"/>
              <w:shd w:val="clear" w:color="auto" w:fill="FFFFFF"/>
              <w:spacing w:after="360" w:line="285" w:lineRule="atLeast"/>
              <w:textAlignment w:val="baseline"/>
              <w:rPr>
                <w:color w:val="000000"/>
                <w:spacing w:val="2"/>
                <w:lang w:val="kk-KZ"/>
              </w:rPr>
            </w:pPr>
            <w:r w:rsidRPr="000D22B6">
              <w:rPr>
                <w:b/>
                <w:bCs/>
                <w:color w:val="000000"/>
                <w:spacing w:val="2"/>
                <w:lang w:val="kk-KZ"/>
              </w:rPr>
              <w:t xml:space="preserve">Еңбекке баулу. </w:t>
            </w:r>
            <w:r w:rsidRPr="000D22B6">
              <w:rPr>
                <w:color w:val="000000"/>
                <w:spacing w:val="2"/>
                <w:lang w:val="kk-KZ"/>
              </w:rPr>
              <w:t>Қарапайым тапсырмаларды өздігінен орындауға, түрлі балалар әрекетіне қажетті материалдарды, құрал-жабдықтарды дайындауға, қолданып болған соң ойыншықтарды, кітаптарды, заттарды орнына жинауға баулу.</w:t>
            </w:r>
          </w:p>
          <w:p w14:paraId="0B35AE6F" w14:textId="77777777" w:rsidR="00415AF1" w:rsidRPr="000D22B6" w:rsidRDefault="00415AF1">
            <w:pPr>
              <w:pStyle w:val="11"/>
              <w:spacing w:after="240" w:line="252" w:lineRule="auto"/>
              <w:ind w:left="0"/>
              <w:rPr>
                <w:b w:val="0"/>
                <w:bCs w:val="0"/>
                <w:sz w:val="24"/>
                <w:szCs w:val="24"/>
              </w:rPr>
            </w:pPr>
            <w:r w:rsidRPr="000D22B6">
              <w:rPr>
                <w:color w:val="000000"/>
                <w:spacing w:val="2"/>
                <w:sz w:val="24"/>
                <w:szCs w:val="24"/>
              </w:rPr>
              <w:t>Адамгершілік және патриоттық тәрбие.</w:t>
            </w:r>
            <w:r w:rsidRPr="000D22B6">
              <w:rPr>
                <w:b w:val="0"/>
                <w:bCs w:val="0"/>
                <w:color w:val="000000"/>
                <w:spacing w:val="2"/>
                <w:sz w:val="24"/>
                <w:szCs w:val="24"/>
                <w:shd w:val="clear" w:color="auto" w:fill="FFFFFF"/>
              </w:rPr>
              <w:t xml:space="preserve">Балаларда «дұрыс» немесе «дұрыс емес», «жақсы» немесе </w:t>
            </w:r>
            <w:r w:rsidRPr="000D22B6">
              <w:rPr>
                <w:b w:val="0"/>
                <w:bCs w:val="0"/>
                <w:color w:val="000000"/>
                <w:spacing w:val="2"/>
                <w:sz w:val="24"/>
                <w:szCs w:val="24"/>
                <w:shd w:val="clear" w:color="auto" w:fill="FFFFFF"/>
              </w:rPr>
              <w:lastRenderedPageBreak/>
              <w:t xml:space="preserve">«жаман» әрекеттер (қылықтар) туралы қарапайым түсініктерді дамыту. </w:t>
            </w:r>
            <w:r w:rsidRPr="000D22B6">
              <w:rPr>
                <w:b w:val="0"/>
                <w:bCs w:val="0"/>
                <w:color w:val="000000"/>
                <w:spacing w:val="2"/>
                <w:sz w:val="24"/>
                <w:szCs w:val="24"/>
                <w:shd w:val="clear" w:color="auto" w:fill="FFFFFF"/>
                <w:lang w:eastAsia="ru-RU"/>
              </w:rPr>
              <w:t>Балалардың жалпы қабылданған ережелер мен нормаларды игеруіне ықпал ету. Балабақшада, үйде, көшеде ұйымдастырылған мінез-құлық дағдыларын бекіту</w:t>
            </w:r>
            <w:r w:rsidRPr="000D22B6">
              <w:rPr>
                <w:b w:val="0"/>
                <w:bCs w:val="0"/>
                <w:sz w:val="24"/>
                <w:szCs w:val="24"/>
              </w:rPr>
              <w:t>.</w:t>
            </w:r>
          </w:p>
          <w:p w14:paraId="2571953E" w14:textId="77777777" w:rsidR="00415AF1" w:rsidRPr="000D22B6" w:rsidRDefault="00415AF1">
            <w:pPr>
              <w:pStyle w:val="a3"/>
              <w:shd w:val="clear" w:color="auto" w:fill="FFFFFF"/>
              <w:spacing w:after="360" w:line="285" w:lineRule="atLeast"/>
              <w:textAlignment w:val="baseline"/>
              <w:rPr>
                <w:color w:val="000000"/>
                <w:spacing w:val="2"/>
                <w:lang w:val="kk-KZ"/>
              </w:rPr>
            </w:pPr>
            <w:r w:rsidRPr="000D22B6">
              <w:rPr>
                <w:b/>
                <w:bCs/>
                <w:color w:val="000000"/>
                <w:spacing w:val="2"/>
                <w:lang w:val="kk-KZ"/>
              </w:rPr>
              <w:t xml:space="preserve">Өсімдіктер әлемі. </w:t>
            </w:r>
            <w:r w:rsidRPr="000D22B6">
              <w:rPr>
                <w:color w:val="000000"/>
                <w:spacing w:val="2"/>
                <w:lang w:val="kk-KZ"/>
              </w:rPr>
              <w:t>Ағаштардың, дала гүлдерінің, кейбір көгөністер мен жемістердің, бөлме өсімдіктерінің 2-3 түрін тану және атау, өсімдік бөліктерін тану.</w:t>
            </w:r>
          </w:p>
          <w:p w14:paraId="117738DA" w14:textId="77777777" w:rsidR="00415AF1" w:rsidRPr="000D22B6" w:rsidRDefault="00415AF1">
            <w:pPr>
              <w:pStyle w:val="a3"/>
              <w:shd w:val="clear" w:color="auto" w:fill="FFFFFF"/>
              <w:spacing w:after="360" w:line="285" w:lineRule="atLeast"/>
              <w:textAlignment w:val="baseline"/>
              <w:rPr>
                <w:color w:val="000000"/>
                <w:spacing w:val="2"/>
                <w:lang w:val="kk-KZ"/>
              </w:rPr>
            </w:pPr>
            <w:r w:rsidRPr="000D22B6">
              <w:rPr>
                <w:b/>
                <w:bCs/>
                <w:color w:val="000000"/>
                <w:spacing w:val="2"/>
                <w:lang w:val="kk-KZ"/>
              </w:rPr>
              <w:t>Жануарлар әлемі.</w:t>
            </w:r>
            <w:r w:rsidRPr="000D22B6">
              <w:rPr>
                <w:color w:val="000000"/>
                <w:spacing w:val="2"/>
                <w:lang w:val="kk-KZ"/>
              </w:rPr>
              <w:t xml:space="preserve"> Табиғат бұрышын мекендеушілерді бақылау дағдыларын қалыптастыру.</w:t>
            </w:r>
          </w:p>
          <w:p w14:paraId="25CCC80E" w14:textId="77777777" w:rsidR="00415AF1" w:rsidRPr="000D22B6" w:rsidRDefault="00415AF1">
            <w:pPr>
              <w:pStyle w:val="a3"/>
              <w:shd w:val="clear" w:color="auto" w:fill="FFFFFF"/>
              <w:spacing w:after="360" w:line="285" w:lineRule="atLeast"/>
              <w:textAlignment w:val="baseline"/>
              <w:rPr>
                <w:color w:val="000000"/>
                <w:spacing w:val="2"/>
                <w:lang w:val="kk-KZ"/>
              </w:rPr>
            </w:pPr>
            <w:r w:rsidRPr="000D22B6">
              <w:rPr>
                <w:b/>
                <w:bCs/>
                <w:color w:val="000000"/>
                <w:spacing w:val="2"/>
                <w:lang w:val="kk-KZ"/>
              </w:rPr>
              <w:t>Табиғаттағы маусымдық өзгерістер.</w:t>
            </w:r>
            <w:r w:rsidRPr="000D22B6">
              <w:rPr>
                <w:color w:val="000000"/>
                <w:spacing w:val="2"/>
                <w:lang w:val="kk-KZ"/>
              </w:rPr>
              <w:t xml:space="preserve"> Табиғат құбылыстарын бақылау (маусымдық), бақылау күнтізбесінде жылдың қысқы, көктемгі, жазғы және күзгі мезгілдеріндегі ауа-райының жай-күйін белгілеуге үйрету.</w:t>
            </w:r>
          </w:p>
          <w:p w14:paraId="3C239827" w14:textId="77777777" w:rsidR="00415AF1" w:rsidRPr="000D22B6" w:rsidRDefault="00415AF1">
            <w:pPr>
              <w:pStyle w:val="11"/>
              <w:ind w:left="0"/>
              <w:rPr>
                <w:b w:val="0"/>
                <w:sz w:val="24"/>
                <w:szCs w:val="24"/>
              </w:rPr>
            </w:pPr>
            <w:r w:rsidRPr="000D22B6">
              <w:rPr>
                <w:b w:val="0"/>
                <w:color w:val="000000"/>
                <w:spacing w:val="2"/>
                <w:sz w:val="24"/>
                <w:szCs w:val="24"/>
              </w:rPr>
              <w:t>Табиғатта қауіпсіз мінез-құлық ережелерін сақтау.</w:t>
            </w:r>
          </w:p>
        </w:tc>
      </w:tr>
      <w:tr w:rsidR="00415AF1" w:rsidRPr="00BC4D7E" w14:paraId="3366C2E1"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ECFDC01"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2737D2BB"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239C0489" w14:textId="77777777" w:rsidR="00415AF1" w:rsidRPr="000D22B6" w:rsidRDefault="00415AF1">
            <w:pPr>
              <w:pStyle w:val="TableParagraph"/>
              <w:rPr>
                <w:sz w:val="24"/>
                <w:szCs w:val="24"/>
              </w:rPr>
            </w:pPr>
            <w:r w:rsidRPr="000D22B6">
              <w:rPr>
                <w:sz w:val="24"/>
                <w:szCs w:val="24"/>
              </w:rPr>
              <w:t>Ұжымдық құрылыс жасауға баулу, алдын ала келісе отырып, құрылыс бөліктерін жеке дайындау, өздерінің құрастырған бұйымдарын біріктіре отырып, дайын болған құрылыспен бірге ойнауға баулу.</w:t>
            </w:r>
          </w:p>
        </w:tc>
      </w:tr>
      <w:tr w:rsidR="00415AF1" w:rsidRPr="00BC4D7E" w14:paraId="1FA824D0"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084EF3AE"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57E707B1"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831" w:type="dxa"/>
            <w:gridSpan w:val="2"/>
            <w:tcBorders>
              <w:top w:val="single" w:sz="4" w:space="0" w:color="auto"/>
              <w:left w:val="single" w:sz="4" w:space="0" w:color="auto"/>
              <w:bottom w:val="single" w:sz="4" w:space="0" w:color="auto"/>
              <w:right w:val="single" w:sz="4" w:space="0" w:color="auto"/>
            </w:tcBorders>
            <w:hideMark/>
          </w:tcPr>
          <w:p w14:paraId="551EF4F4" w14:textId="77777777" w:rsidR="00415AF1" w:rsidRPr="000D22B6" w:rsidRDefault="00415AF1">
            <w:pPr>
              <w:pStyle w:val="TableParagraph"/>
              <w:rPr>
                <w:sz w:val="24"/>
                <w:szCs w:val="24"/>
              </w:rPr>
            </w:pPr>
            <w:r w:rsidRPr="000D22B6">
              <w:rPr>
                <w:sz w:val="24"/>
                <w:szCs w:val="24"/>
              </w:rPr>
              <w:t>Қызыл, сары, жасыл, көк, қара, ақ негізгі түстер мен олардың реңктерін (қызғылт, көгілдір, сұр) қолдана білуге үйрету.</w:t>
            </w:r>
          </w:p>
        </w:tc>
      </w:tr>
      <w:tr w:rsidR="00415AF1" w:rsidRPr="00BC4D7E" w14:paraId="62765213"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098EFD2"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5634FDDD"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831" w:type="dxa"/>
            <w:gridSpan w:val="2"/>
            <w:tcBorders>
              <w:top w:val="single" w:sz="4" w:space="0" w:color="auto"/>
              <w:left w:val="single" w:sz="4" w:space="0" w:color="auto"/>
              <w:bottom w:val="single" w:sz="4" w:space="0" w:color="auto"/>
              <w:right w:val="single" w:sz="4" w:space="0" w:color="auto"/>
            </w:tcBorders>
            <w:hideMark/>
          </w:tcPr>
          <w:p w14:paraId="49FBF86D" w14:textId="77777777" w:rsidR="00415AF1" w:rsidRPr="000D22B6" w:rsidRDefault="00415AF1">
            <w:pPr>
              <w:pStyle w:val="11"/>
              <w:ind w:left="0"/>
              <w:jc w:val="both"/>
              <w:rPr>
                <w:b w:val="0"/>
                <w:bCs w:val="0"/>
                <w:sz w:val="24"/>
                <w:szCs w:val="24"/>
              </w:rPr>
            </w:pPr>
            <w:r w:rsidRPr="000D22B6">
              <w:rPr>
                <w:b w:val="0"/>
                <w:sz w:val="24"/>
                <w:szCs w:val="24"/>
              </w:rPr>
              <w:t>Жеке жұмыстарын ұжымдық композицияларға біріктіру дағдыларын қалыптастыру.</w:t>
            </w:r>
          </w:p>
        </w:tc>
      </w:tr>
      <w:tr w:rsidR="00415AF1" w:rsidRPr="00BC4D7E" w14:paraId="7671DE4B"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703792FE"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1F0F104A"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0831" w:type="dxa"/>
            <w:gridSpan w:val="2"/>
            <w:tcBorders>
              <w:top w:val="single" w:sz="4" w:space="0" w:color="auto"/>
              <w:left w:val="single" w:sz="4" w:space="0" w:color="auto"/>
              <w:bottom w:val="single" w:sz="4" w:space="0" w:color="auto"/>
              <w:right w:val="single" w:sz="4" w:space="0" w:color="auto"/>
            </w:tcBorders>
            <w:hideMark/>
          </w:tcPr>
          <w:p w14:paraId="1FF09DA8" w14:textId="77777777" w:rsidR="00415AF1" w:rsidRPr="000D22B6" w:rsidRDefault="00415AF1">
            <w:pPr>
              <w:pStyle w:val="11"/>
              <w:spacing w:after="240" w:line="252" w:lineRule="auto"/>
              <w:ind w:left="0"/>
              <w:rPr>
                <w:b w:val="0"/>
                <w:sz w:val="24"/>
                <w:szCs w:val="24"/>
              </w:rPr>
            </w:pPr>
            <w:r w:rsidRPr="000D22B6">
              <w:rPr>
                <w:b w:val="0"/>
                <w:sz w:val="24"/>
                <w:szCs w:val="24"/>
              </w:rPr>
              <w:t>Жапсыруда табиғи материалдарды және қағазды түрлендіру әдістерін (жырту, умаждау, бүктеу, қатпарлау) қолдануға үйрету.</w:t>
            </w:r>
          </w:p>
          <w:p w14:paraId="6CDD0767" w14:textId="77777777" w:rsidR="00415AF1" w:rsidRPr="000D22B6" w:rsidRDefault="00415AF1">
            <w:pPr>
              <w:pStyle w:val="11"/>
              <w:ind w:left="0"/>
              <w:jc w:val="both"/>
              <w:rPr>
                <w:b w:val="0"/>
                <w:bCs w:val="0"/>
                <w:sz w:val="24"/>
                <w:szCs w:val="24"/>
              </w:rPr>
            </w:pPr>
            <w:r w:rsidRPr="000D22B6">
              <w:rPr>
                <w:b w:val="0"/>
                <w:sz w:val="24"/>
                <w:szCs w:val="24"/>
              </w:rPr>
              <w:t>Балаларды ересектер дайындаған ірі және ұсақ элементтерді қағаз бетіне орналастыру және жапсыру арқылы ұжымдық композиция құрастыруға баулу.</w:t>
            </w:r>
          </w:p>
        </w:tc>
      </w:tr>
      <w:tr w:rsidR="00415AF1" w:rsidRPr="00BC4D7E" w14:paraId="2D945414"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0969E866" w14:textId="77777777" w:rsidR="00415AF1" w:rsidRPr="000D22B6" w:rsidRDefault="00415AF1">
            <w:pPr>
              <w:rPr>
                <w:rFonts w:ascii="Times New Roman" w:hAnsi="Times New Roman" w:cs="Times New Roman"/>
                <w:sz w:val="24"/>
                <w:szCs w:val="24"/>
                <w:lang w:val="kk-KZ"/>
              </w:rPr>
            </w:pPr>
          </w:p>
        </w:tc>
        <w:tc>
          <w:tcPr>
            <w:tcW w:w="3031" w:type="dxa"/>
            <w:gridSpan w:val="2"/>
            <w:tcBorders>
              <w:top w:val="single" w:sz="4" w:space="0" w:color="auto"/>
              <w:left w:val="single" w:sz="4" w:space="0" w:color="auto"/>
              <w:bottom w:val="single" w:sz="4" w:space="0" w:color="auto"/>
              <w:right w:val="single" w:sz="4" w:space="0" w:color="auto"/>
            </w:tcBorders>
            <w:hideMark/>
          </w:tcPr>
          <w:p w14:paraId="3F053BFD"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831" w:type="dxa"/>
            <w:gridSpan w:val="2"/>
            <w:tcBorders>
              <w:top w:val="single" w:sz="4" w:space="0" w:color="auto"/>
              <w:left w:val="single" w:sz="4" w:space="0" w:color="auto"/>
              <w:bottom w:val="single" w:sz="4" w:space="0" w:color="auto"/>
              <w:right w:val="single" w:sz="4" w:space="0" w:color="auto"/>
            </w:tcBorders>
          </w:tcPr>
          <w:p w14:paraId="46DB35D2" w14:textId="77777777" w:rsidR="000D22B6" w:rsidRPr="000D22B6" w:rsidRDefault="000D22B6" w:rsidP="000D22B6">
            <w:pPr>
              <w:rPr>
                <w:rFonts w:ascii="Times New Roman" w:hAnsi="Times New Roman" w:cs="Times New Roman"/>
                <w:sz w:val="24"/>
                <w:szCs w:val="24"/>
                <w:lang w:val="kk-KZ"/>
              </w:rPr>
            </w:pPr>
            <w:r w:rsidRPr="000D22B6">
              <w:rPr>
                <w:rFonts w:ascii="Times New Roman" w:hAnsi="Times New Roman" w:cs="Times New Roman"/>
                <w:b/>
                <w:sz w:val="24"/>
                <w:szCs w:val="24"/>
                <w:lang w:val="kk-KZ"/>
              </w:rPr>
              <w:t>Музыка тыңдау</w:t>
            </w:r>
            <w:r w:rsidRPr="000D22B6">
              <w:rPr>
                <w:rFonts w:ascii="Times New Roman" w:hAnsi="Times New Roman" w:cs="Times New Roman"/>
                <w:sz w:val="24"/>
                <w:szCs w:val="24"/>
                <w:lang w:val="kk-KZ"/>
              </w:rPr>
              <w:t xml:space="preserve">. </w:t>
            </w:r>
          </w:p>
          <w:p w14:paraId="62AC9C1E" w14:textId="77777777" w:rsidR="000D22B6" w:rsidRPr="000D22B6" w:rsidRDefault="000D22B6" w:rsidP="000D22B6">
            <w:pPr>
              <w:spacing w:line="276" w:lineRule="auto"/>
              <w:rPr>
                <w:rFonts w:ascii="Times New Roman" w:hAnsi="Times New Roman" w:cs="Times New Roman"/>
                <w:sz w:val="24"/>
                <w:szCs w:val="24"/>
                <w:lang w:val="kk-KZ"/>
              </w:rPr>
            </w:pPr>
            <w:r w:rsidRPr="000D22B6">
              <w:rPr>
                <w:rFonts w:ascii="Times New Roman" w:eastAsia="Calibri" w:hAnsi="Times New Roman" w:cs="Times New Roman"/>
                <w:sz w:val="24"/>
                <w:szCs w:val="24"/>
                <w:lang w:val="kk-KZ"/>
              </w:rPr>
              <w:t>Әртүрлі аспапта орындалған әндерді тыңдауға, оларды есте сақтауға және білуге; шығарманы соңына дейін тыңдауға үйрету.</w:t>
            </w:r>
          </w:p>
          <w:p w14:paraId="12EE1B25"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Ән айту. </w:t>
            </w:r>
          </w:p>
          <w:p w14:paraId="539411AA"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Аспаптың сүйемелдеуіне, ересектердің дауысына ілесе отырып, олармен бірге ән айту, әнді бірге бастап, бірге аяқтау. </w:t>
            </w:r>
          </w:p>
          <w:p w14:paraId="72767B93"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466FA7EB"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Балаларды музыкалық аспаптармен: сыбызғы, металлафон, қоңырау, бубен, сылдырмақ және барабанмен, сондай-ақ олардың дыбысталуымен таныстыру.</w:t>
            </w:r>
          </w:p>
          <w:p w14:paraId="4489C367"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Балаларға арналған музыкалық аспаптарда және металлофонда (бір пластинада) ырғақпен қағып ойнаудың қарапайым дағдыларын меңгеруге ықпал ету.</w:t>
            </w:r>
          </w:p>
          <w:p w14:paraId="741A28DF" w14:textId="77777777" w:rsidR="000D22B6" w:rsidRPr="000D22B6" w:rsidRDefault="000D22B6" w:rsidP="000D22B6">
            <w:pPr>
              <w:ind w:left="-82"/>
              <w:rPr>
                <w:rFonts w:ascii="Times New Roman" w:hAnsi="Times New Roman" w:cs="Times New Roman"/>
                <w:sz w:val="24"/>
                <w:szCs w:val="24"/>
                <w:lang w:val="kk-KZ"/>
              </w:rPr>
            </w:pPr>
          </w:p>
          <w:p w14:paraId="2A9EE6C7" w14:textId="77777777" w:rsidR="00415AF1" w:rsidRPr="000D22B6" w:rsidRDefault="00415AF1">
            <w:pPr>
              <w:pStyle w:val="a7"/>
              <w:rPr>
                <w:rFonts w:ascii="Times New Roman" w:eastAsia="Calibri" w:hAnsi="Times New Roman" w:cs="Times New Roman"/>
                <w:sz w:val="24"/>
                <w:szCs w:val="24"/>
                <w:lang w:val="kk-KZ"/>
              </w:rPr>
            </w:pPr>
          </w:p>
          <w:p w14:paraId="2D082C32" w14:textId="77777777" w:rsidR="00415AF1" w:rsidRPr="000D22B6" w:rsidRDefault="00415AF1">
            <w:pPr>
              <w:pStyle w:val="a7"/>
              <w:rPr>
                <w:rFonts w:ascii="Times New Roman" w:hAnsi="Times New Roman" w:cs="Times New Roman"/>
                <w:sz w:val="24"/>
                <w:szCs w:val="24"/>
                <w:lang w:val="kk-KZ"/>
              </w:rPr>
            </w:pPr>
          </w:p>
        </w:tc>
      </w:tr>
      <w:tr w:rsidR="00415AF1" w:rsidRPr="000D22B6" w14:paraId="24524580" w14:textId="77777777" w:rsidTr="00C81C32">
        <w:tc>
          <w:tcPr>
            <w:tcW w:w="924" w:type="dxa"/>
            <w:tcBorders>
              <w:top w:val="single" w:sz="4" w:space="0" w:color="auto"/>
              <w:left w:val="single" w:sz="4" w:space="0" w:color="auto"/>
              <w:bottom w:val="single" w:sz="4" w:space="0" w:color="auto"/>
              <w:right w:val="single" w:sz="4" w:space="0" w:color="auto"/>
            </w:tcBorders>
            <w:hideMark/>
          </w:tcPr>
          <w:p w14:paraId="3AC4DB86" w14:textId="77777777" w:rsidR="00415AF1" w:rsidRPr="000D22B6" w:rsidRDefault="00415AF1">
            <w:pPr>
              <w:spacing w:after="160" w:line="256" w:lineRule="auto"/>
              <w:rPr>
                <w:rFonts w:ascii="Times New Roman" w:hAnsi="Times New Roman" w:cs="Times New Roman"/>
                <w:b/>
                <w:sz w:val="24"/>
                <w:szCs w:val="24"/>
              </w:rPr>
            </w:pPr>
            <w:r w:rsidRPr="000D22B6">
              <w:rPr>
                <w:rFonts w:ascii="Times New Roman" w:hAnsi="Times New Roman" w:cs="Times New Roman"/>
                <w:b/>
                <w:sz w:val="24"/>
                <w:szCs w:val="24"/>
                <w:lang w:val="kk-KZ"/>
              </w:rPr>
              <w:lastRenderedPageBreak/>
              <w:t xml:space="preserve">Ай/ </w:t>
            </w:r>
            <w:r w:rsidRPr="000D22B6">
              <w:rPr>
                <w:rFonts w:ascii="Times New Roman" w:hAnsi="Times New Roman" w:cs="Times New Roman"/>
                <w:b/>
                <w:sz w:val="24"/>
                <w:szCs w:val="24"/>
              </w:rPr>
              <w:t>Месяц</w:t>
            </w:r>
          </w:p>
        </w:tc>
        <w:tc>
          <w:tcPr>
            <w:tcW w:w="2663" w:type="dxa"/>
            <w:tcBorders>
              <w:top w:val="single" w:sz="4" w:space="0" w:color="auto"/>
              <w:left w:val="single" w:sz="4" w:space="0" w:color="auto"/>
              <w:bottom w:val="single" w:sz="4" w:space="0" w:color="auto"/>
              <w:right w:val="single" w:sz="4" w:space="0" w:color="auto"/>
            </w:tcBorders>
            <w:hideMark/>
          </w:tcPr>
          <w:p w14:paraId="2D2677E7" w14:textId="77777777" w:rsidR="00415AF1" w:rsidRPr="000D22B6" w:rsidRDefault="00415AF1">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1199" w:type="dxa"/>
            <w:gridSpan w:val="3"/>
            <w:tcBorders>
              <w:top w:val="single" w:sz="4" w:space="0" w:color="auto"/>
              <w:left w:val="single" w:sz="4" w:space="0" w:color="auto"/>
              <w:bottom w:val="single" w:sz="4" w:space="0" w:color="auto"/>
              <w:right w:val="single" w:sz="4" w:space="0" w:color="auto"/>
            </w:tcBorders>
            <w:hideMark/>
          </w:tcPr>
          <w:p w14:paraId="37D292B0" w14:textId="77777777" w:rsidR="00415AF1" w:rsidRPr="000D22B6" w:rsidRDefault="00415AF1">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415AF1" w:rsidRPr="00BC4D7E" w14:paraId="1A7CDAC2" w14:textId="77777777" w:rsidTr="00C81C32">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034117FF" w14:textId="77777777" w:rsidR="00415AF1" w:rsidRPr="000D22B6" w:rsidRDefault="00415AF1">
            <w:pPr>
              <w:pStyle w:val="a7"/>
              <w:rPr>
                <w:rFonts w:ascii="Times New Roman" w:hAnsi="Times New Roman" w:cs="Times New Roman"/>
                <w:sz w:val="24"/>
                <w:szCs w:val="24"/>
              </w:rPr>
            </w:pPr>
            <w:r w:rsidRPr="000D22B6">
              <w:rPr>
                <w:rFonts w:ascii="Times New Roman" w:hAnsi="Times New Roman" w:cs="Times New Roman"/>
                <w:b/>
                <w:bCs/>
                <w:sz w:val="24"/>
                <w:szCs w:val="24"/>
                <w:lang w:val="kk-KZ"/>
              </w:rPr>
              <w:t>Сәуір</w:t>
            </w:r>
            <w:r w:rsidRPr="000D22B6">
              <w:rPr>
                <w:rFonts w:ascii="Times New Roman" w:hAnsi="Times New Roman" w:cs="Times New Roman"/>
                <w:b/>
                <w:sz w:val="24"/>
                <w:szCs w:val="24"/>
                <w:lang w:val="kk-KZ"/>
              </w:rPr>
              <w:t xml:space="preserve">/ </w:t>
            </w:r>
            <w:r w:rsidRPr="000D22B6">
              <w:rPr>
                <w:rFonts w:ascii="Times New Roman" w:hAnsi="Times New Roman" w:cs="Times New Roman"/>
                <w:sz w:val="24"/>
                <w:szCs w:val="24"/>
                <w:lang w:val="kk-KZ"/>
              </w:rPr>
              <w:t>Апрель</w:t>
            </w:r>
          </w:p>
        </w:tc>
        <w:tc>
          <w:tcPr>
            <w:tcW w:w="2663" w:type="dxa"/>
            <w:tcBorders>
              <w:top w:val="single" w:sz="4" w:space="0" w:color="auto"/>
              <w:left w:val="single" w:sz="4" w:space="0" w:color="auto"/>
              <w:bottom w:val="single" w:sz="4" w:space="0" w:color="auto"/>
              <w:right w:val="single" w:sz="4" w:space="0" w:color="auto"/>
            </w:tcBorders>
            <w:hideMark/>
          </w:tcPr>
          <w:p w14:paraId="7342329A" w14:textId="77777777" w:rsidR="00415AF1" w:rsidRPr="000D22B6" w:rsidRDefault="00C53A4E">
            <w:pPr>
              <w:pStyle w:val="a7"/>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1199" w:type="dxa"/>
            <w:gridSpan w:val="3"/>
            <w:tcBorders>
              <w:top w:val="single" w:sz="4" w:space="0" w:color="000000"/>
              <w:left w:val="single" w:sz="4" w:space="0" w:color="000000"/>
              <w:bottom w:val="single" w:sz="4" w:space="0" w:color="000000"/>
              <w:right w:val="single" w:sz="4" w:space="0" w:color="000000"/>
            </w:tcBorders>
            <w:hideMark/>
          </w:tcPr>
          <w:p w14:paraId="4D9C3B27" w14:textId="77777777" w:rsidR="00415AF1" w:rsidRPr="000D22B6" w:rsidRDefault="00415AF1">
            <w:pPr>
              <w:rPr>
                <w:rFonts w:ascii="Times New Roman" w:hAnsi="Times New Roman" w:cs="Times New Roman"/>
                <w:b/>
                <w:sz w:val="24"/>
                <w:szCs w:val="24"/>
                <w:lang w:val="kk-KZ"/>
              </w:rPr>
            </w:pPr>
            <w:r w:rsidRPr="000D22B6">
              <w:rPr>
                <w:rFonts w:ascii="Times New Roman" w:hAnsi="Times New Roman" w:cs="Times New Roman"/>
                <w:b/>
                <w:bCs/>
                <w:sz w:val="24"/>
                <w:szCs w:val="24"/>
                <w:lang w:val="kk-KZ"/>
              </w:rPr>
              <w:t>Негізгі қимылдар</w:t>
            </w:r>
            <w:r w:rsidRPr="000D22B6">
              <w:rPr>
                <w:rFonts w:ascii="Times New Roman" w:hAnsi="Times New Roman" w:cs="Times New Roman"/>
                <w:b/>
                <w:sz w:val="24"/>
                <w:szCs w:val="24"/>
                <w:lang w:val="kk-KZ"/>
              </w:rPr>
              <w:t>:</w:t>
            </w:r>
          </w:p>
          <w:p w14:paraId="7D9625A6" w14:textId="77777777" w:rsidR="00415AF1" w:rsidRPr="000D22B6" w:rsidRDefault="00415AF1">
            <w:pPr>
              <w:pStyle w:val="TableParagraph"/>
              <w:rPr>
                <w:sz w:val="24"/>
                <w:szCs w:val="24"/>
              </w:rPr>
            </w:pPr>
            <w:r w:rsidRPr="000D22B6">
              <w:rPr>
                <w:b/>
                <w:bCs/>
                <w:sz w:val="24"/>
                <w:szCs w:val="24"/>
              </w:rPr>
              <w:t>Жүру.</w:t>
            </w:r>
            <w:r w:rsidRPr="000D22B6">
              <w:rPr>
                <w:sz w:val="24"/>
                <w:szCs w:val="24"/>
              </w:rPr>
              <w:t xml:space="preserve"> Жан-жаққа баяу айналу қабілетіне баулу.</w:t>
            </w:r>
          </w:p>
          <w:p w14:paraId="042F5362" w14:textId="77777777" w:rsidR="00415AF1" w:rsidRPr="000D22B6" w:rsidRDefault="00415AF1">
            <w:pPr>
              <w:pStyle w:val="TableParagraph"/>
              <w:rPr>
                <w:sz w:val="24"/>
                <w:szCs w:val="24"/>
              </w:rPr>
            </w:pPr>
            <w:r w:rsidRPr="000D22B6">
              <w:rPr>
                <w:b/>
                <w:bCs/>
                <w:sz w:val="24"/>
                <w:szCs w:val="24"/>
              </w:rPr>
              <w:t>Тепе-теңдікті сақтау.</w:t>
            </w:r>
            <w:r w:rsidRPr="000D22B6">
              <w:rPr>
                <w:sz w:val="24"/>
                <w:szCs w:val="24"/>
              </w:rPr>
              <w:t xml:space="preserve"> Бір-бірінен 10 сантиметр қашықтықта орналасқан тақтайшалардың, қырлы тақтайдың бойымен жүру.</w:t>
            </w:r>
          </w:p>
          <w:p w14:paraId="269E96AB" w14:textId="77777777" w:rsidR="00415AF1" w:rsidRPr="000D22B6" w:rsidRDefault="00415AF1">
            <w:pPr>
              <w:pStyle w:val="TableParagraph"/>
              <w:rPr>
                <w:sz w:val="24"/>
                <w:szCs w:val="24"/>
              </w:rPr>
            </w:pPr>
            <w:r w:rsidRPr="000D22B6">
              <w:rPr>
                <w:b/>
                <w:bCs/>
                <w:sz w:val="24"/>
                <w:szCs w:val="24"/>
              </w:rPr>
              <w:t xml:space="preserve">Жүгіру. </w:t>
            </w:r>
            <w:r w:rsidRPr="000D22B6">
              <w:rPr>
                <w:sz w:val="24"/>
                <w:szCs w:val="24"/>
              </w:rPr>
              <w:t>Қарқынды өзгертіп жүгіру қаабілетін жетілдіру.</w:t>
            </w:r>
          </w:p>
          <w:p w14:paraId="2D06DD36" w14:textId="77777777" w:rsidR="00415AF1" w:rsidRPr="000D22B6" w:rsidRDefault="00415AF1">
            <w:pPr>
              <w:pStyle w:val="TableParagraph"/>
              <w:rPr>
                <w:sz w:val="24"/>
                <w:szCs w:val="24"/>
              </w:rPr>
            </w:pPr>
            <w:r w:rsidRPr="000D22B6">
              <w:rPr>
                <w:b/>
                <w:bCs/>
                <w:sz w:val="24"/>
                <w:szCs w:val="24"/>
              </w:rPr>
              <w:t>Домалату, лақтыру, қағып алу.</w:t>
            </w:r>
            <w:r w:rsidRPr="000D22B6">
              <w:rPr>
                <w:sz w:val="24"/>
                <w:szCs w:val="24"/>
              </w:rPr>
              <w:t xml:space="preserve"> Аяқтарын алшақ қойып, отырып, 1,5–2 метр қашықтықтан допты бір-біріне, заттардың арасымен, қақпаға домалату. Допты жоғары лақтыру, төмен - еденге (жерге) соғу, қағып алу.</w:t>
            </w:r>
          </w:p>
          <w:p w14:paraId="7B613834" w14:textId="77777777" w:rsidR="00415AF1" w:rsidRPr="000D22B6" w:rsidRDefault="00415AF1">
            <w:pPr>
              <w:pStyle w:val="TableParagraph"/>
              <w:rPr>
                <w:sz w:val="24"/>
                <w:szCs w:val="24"/>
              </w:rPr>
            </w:pPr>
            <w:r w:rsidRPr="000D22B6">
              <w:rPr>
                <w:b/>
                <w:bCs/>
                <w:sz w:val="24"/>
                <w:szCs w:val="24"/>
              </w:rPr>
              <w:t>Еңбектеу, өрмелеу.</w:t>
            </w:r>
            <w:r w:rsidRPr="000D22B6">
              <w:rPr>
                <w:sz w:val="24"/>
                <w:szCs w:val="24"/>
              </w:rPr>
              <w:t xml:space="preserve"> Гимнастикалық қабырғаға өрмелеу және одан түсу (биіктігі 1,5 метр).</w:t>
            </w:r>
          </w:p>
          <w:p w14:paraId="5BB6300E" w14:textId="77777777" w:rsidR="00415AF1" w:rsidRPr="000D22B6" w:rsidRDefault="00415AF1">
            <w:pPr>
              <w:pStyle w:val="TableParagraph"/>
              <w:rPr>
                <w:sz w:val="24"/>
                <w:szCs w:val="24"/>
              </w:rPr>
            </w:pPr>
            <w:r w:rsidRPr="000D22B6">
              <w:rPr>
                <w:b/>
                <w:bCs/>
                <w:sz w:val="24"/>
                <w:szCs w:val="24"/>
              </w:rPr>
              <w:t>Секіру.</w:t>
            </w:r>
            <w:r w:rsidRPr="000D22B6">
              <w:rPr>
                <w:sz w:val="24"/>
                <w:szCs w:val="24"/>
              </w:rPr>
              <w:t xml:space="preserve"> Сызықтан секіру, тұрған орнынан ұзындыққа 40 сантиметр қашықтыққа секіру.</w:t>
            </w:r>
          </w:p>
          <w:p w14:paraId="775E6B04" w14:textId="77777777" w:rsidR="00415AF1" w:rsidRPr="000D22B6" w:rsidRDefault="00415AF1">
            <w:pPr>
              <w:pStyle w:val="TableParagraph"/>
              <w:rPr>
                <w:sz w:val="24"/>
                <w:szCs w:val="24"/>
              </w:rPr>
            </w:pPr>
            <w:r w:rsidRPr="000D22B6">
              <w:rPr>
                <w:b/>
                <w:bCs/>
                <w:sz w:val="24"/>
                <w:szCs w:val="24"/>
              </w:rPr>
              <w:t>Сапқа тұру, қайта сапқа тұру.</w:t>
            </w:r>
            <w:r w:rsidRPr="000D22B6">
              <w:rPr>
                <w:sz w:val="24"/>
                <w:szCs w:val="24"/>
              </w:rPr>
              <w:t xml:space="preserve"> Бірінің артынан бірі сапқа тұру, бір-бірінің жанына сапқа тұру, шеңберге тұру (көзбен бағдарлау бойынша).</w:t>
            </w:r>
          </w:p>
          <w:p w14:paraId="7C3C61CD" w14:textId="77777777" w:rsidR="00415AF1" w:rsidRPr="000D22B6" w:rsidRDefault="00415AF1">
            <w:pPr>
              <w:pStyle w:val="TableParagraph"/>
              <w:rPr>
                <w:sz w:val="24"/>
                <w:szCs w:val="24"/>
              </w:rPr>
            </w:pPr>
            <w:r w:rsidRPr="000D22B6">
              <w:rPr>
                <w:b/>
                <w:sz w:val="24"/>
                <w:szCs w:val="24"/>
              </w:rPr>
              <w:t>Жалпы дамытушы жаттығулар.</w:t>
            </w:r>
            <w:r w:rsidRPr="000D22B6">
              <w:rPr>
                <w:sz w:val="24"/>
                <w:szCs w:val="24"/>
              </w:rPr>
              <w:t xml:space="preserve"> Допты бір-біріне басынан жоғары (артқа және алға) беру, жан-жаққа (солға- оңға) бұрылу, отыру, қолды алға созып отыру.</w:t>
            </w:r>
          </w:p>
          <w:p w14:paraId="3380DE4C" w14:textId="77777777" w:rsidR="00415AF1" w:rsidRPr="000D22B6" w:rsidRDefault="00415AF1">
            <w:pPr>
              <w:pStyle w:val="TableParagraph"/>
              <w:rPr>
                <w:bCs/>
                <w:sz w:val="24"/>
                <w:szCs w:val="24"/>
              </w:rPr>
            </w:pPr>
            <w:r w:rsidRPr="000D22B6">
              <w:rPr>
                <w:b/>
                <w:sz w:val="24"/>
                <w:szCs w:val="24"/>
              </w:rPr>
              <w:t xml:space="preserve">Қимылды ойындар. </w:t>
            </w:r>
            <w:r w:rsidRPr="000D22B6">
              <w:rPr>
                <w:bCs/>
                <w:sz w:val="24"/>
                <w:szCs w:val="24"/>
              </w:rPr>
              <w:t xml:space="preserve">Қимылды ойындарға қызығушылықты сіңіруді жалғастыру. </w:t>
            </w:r>
          </w:p>
          <w:p w14:paraId="71DCE7F1" w14:textId="77777777" w:rsidR="00415AF1" w:rsidRPr="000D22B6" w:rsidRDefault="00415AF1">
            <w:pPr>
              <w:pStyle w:val="TableParagraph"/>
              <w:rPr>
                <w:bCs/>
                <w:sz w:val="24"/>
                <w:szCs w:val="24"/>
              </w:rPr>
            </w:pPr>
            <w:r w:rsidRPr="000D22B6">
              <w:rPr>
                <w:b/>
                <w:sz w:val="24"/>
                <w:szCs w:val="24"/>
              </w:rPr>
              <w:t xml:space="preserve">Спорттық жаттығулар. </w:t>
            </w:r>
            <w:r w:rsidRPr="000D22B6">
              <w:rPr>
                <w:bCs/>
                <w:sz w:val="24"/>
                <w:szCs w:val="24"/>
              </w:rPr>
              <w:t>Үш дөңгелекті велосипедті тура, шеңбер бойымен, оңға және солға бұрылып тебу.</w:t>
            </w:r>
          </w:p>
          <w:p w14:paraId="42BAFCB1" w14:textId="77777777" w:rsidR="00415AF1" w:rsidRPr="000D22B6" w:rsidRDefault="00415AF1">
            <w:pPr>
              <w:pStyle w:val="TableParagraph"/>
              <w:rPr>
                <w:b/>
                <w:sz w:val="24"/>
                <w:szCs w:val="24"/>
              </w:rPr>
            </w:pPr>
            <w:r w:rsidRPr="000D22B6">
              <w:rPr>
                <w:sz w:val="24"/>
                <w:szCs w:val="24"/>
              </w:rPr>
              <w:t>Шынықтыру процедураларын жүргізу. Тыныс алу жаттығуларын орындау.</w:t>
            </w:r>
          </w:p>
        </w:tc>
      </w:tr>
      <w:tr w:rsidR="00415AF1" w:rsidRPr="00BC4D7E" w14:paraId="1546545E"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42E110C1"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tcPr>
          <w:p w14:paraId="4F4C9281" w14:textId="77777777" w:rsidR="00415AF1" w:rsidRPr="000D22B6" w:rsidRDefault="005C5695">
            <w:pPr>
              <w:pStyle w:val="a7"/>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415AF1" w:rsidRPr="000D22B6">
              <w:rPr>
                <w:rFonts w:ascii="Times New Roman" w:hAnsi="Times New Roman" w:cs="Times New Roman"/>
                <w:b/>
                <w:sz w:val="24"/>
                <w:szCs w:val="24"/>
                <w:lang w:val="kk-KZ"/>
              </w:rPr>
              <w:t xml:space="preserve"> дамыту.                  </w:t>
            </w:r>
          </w:p>
          <w:p w14:paraId="479D4943" w14:textId="77777777" w:rsidR="00415AF1" w:rsidRPr="000D22B6" w:rsidRDefault="00415AF1">
            <w:pPr>
              <w:pStyle w:val="a7"/>
              <w:rPr>
                <w:rFonts w:ascii="Times New Roman" w:hAnsi="Times New Roman" w:cs="Times New Roman"/>
                <w:b/>
                <w:sz w:val="24"/>
                <w:szCs w:val="24"/>
                <w:lang w:val="kk-KZ"/>
              </w:rPr>
            </w:pPr>
          </w:p>
          <w:p w14:paraId="7810667A"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tc>
        <w:tc>
          <w:tcPr>
            <w:tcW w:w="11199" w:type="dxa"/>
            <w:gridSpan w:val="3"/>
            <w:tcBorders>
              <w:top w:val="single" w:sz="4" w:space="0" w:color="000000"/>
              <w:left w:val="single" w:sz="4" w:space="0" w:color="000000"/>
              <w:bottom w:val="single" w:sz="4" w:space="0" w:color="000000"/>
              <w:right w:val="single" w:sz="4" w:space="0" w:color="000000"/>
            </w:tcBorders>
            <w:hideMark/>
          </w:tcPr>
          <w:p w14:paraId="2838600A" w14:textId="77777777" w:rsidR="00415AF1" w:rsidRPr="000D22B6" w:rsidRDefault="00415AF1">
            <w:pPr>
              <w:pStyle w:val="11"/>
              <w:ind w:left="0"/>
              <w:rPr>
                <w:b w:val="0"/>
                <w:bCs w:val="0"/>
                <w:sz w:val="24"/>
                <w:szCs w:val="24"/>
              </w:rPr>
            </w:pPr>
            <w:r w:rsidRPr="000D22B6">
              <w:rPr>
                <w:bCs w:val="0"/>
                <w:sz w:val="24"/>
                <w:szCs w:val="24"/>
              </w:rPr>
              <w:t>Сөйлеудің дыбыстық мәдениеті</w:t>
            </w:r>
            <w:r w:rsidRPr="000D22B6">
              <w:rPr>
                <w:sz w:val="24"/>
                <w:szCs w:val="24"/>
              </w:rPr>
              <w:t xml:space="preserve">. </w:t>
            </w:r>
            <w:r w:rsidRPr="000D22B6">
              <w:rPr>
                <w:b w:val="0"/>
                <w:bCs w:val="0"/>
                <w:sz w:val="24"/>
                <w:szCs w:val="24"/>
              </w:rPr>
              <w:t xml:space="preserve">Балалар әрекетінің әртүрлі түрлерінде балалардың бір-бірімен қарым-қатынас жасауына жағдай жасау. </w:t>
            </w:r>
          </w:p>
          <w:p w14:paraId="15C93414" w14:textId="77777777" w:rsidR="00415AF1" w:rsidRPr="000D22B6" w:rsidRDefault="00415AF1">
            <w:pPr>
              <w:pStyle w:val="11"/>
              <w:ind w:left="0"/>
              <w:rPr>
                <w:b w:val="0"/>
                <w:sz w:val="24"/>
                <w:szCs w:val="24"/>
              </w:rPr>
            </w:pPr>
            <w:r w:rsidRPr="000D22B6">
              <w:rPr>
                <w:bCs w:val="0"/>
                <w:sz w:val="24"/>
                <w:szCs w:val="24"/>
              </w:rPr>
              <w:t xml:space="preserve">Сөздік қор. </w:t>
            </w:r>
            <w:r w:rsidRPr="000D22B6">
              <w:rPr>
                <w:b w:val="0"/>
                <w:sz w:val="24"/>
                <w:szCs w:val="24"/>
              </w:rPr>
              <w:t>Балалармен ән айту, би билету, жұмбақ шешкізу, жаңылтпаш, санамақ айтқызу, сөздік қорларын жаңа сөздермен байыту.</w:t>
            </w:r>
          </w:p>
          <w:p w14:paraId="62DFB1F0" w14:textId="77777777" w:rsidR="00415AF1" w:rsidRPr="000D22B6" w:rsidRDefault="00415AF1">
            <w:pPr>
              <w:pStyle w:val="11"/>
              <w:ind w:left="0"/>
              <w:rPr>
                <w:b w:val="0"/>
                <w:sz w:val="24"/>
                <w:szCs w:val="24"/>
              </w:rPr>
            </w:pPr>
            <w:r w:rsidRPr="000D22B6">
              <w:rPr>
                <w:bCs w:val="0"/>
                <w:sz w:val="24"/>
                <w:szCs w:val="24"/>
              </w:rPr>
              <w:t xml:space="preserve">Тілдің грамматикалық құрылымы. </w:t>
            </w:r>
            <w:r w:rsidRPr="000D22B6">
              <w:rPr>
                <w:b w:val="0"/>
                <w:sz w:val="24"/>
                <w:szCs w:val="24"/>
              </w:rPr>
              <w:t>Етістіктерді келер және өткен шақта қолдана білуге үйрету.</w:t>
            </w:r>
          </w:p>
          <w:p w14:paraId="3ABA39C0" w14:textId="77777777" w:rsidR="00415AF1" w:rsidRPr="000D22B6" w:rsidRDefault="00415AF1">
            <w:pPr>
              <w:pStyle w:val="11"/>
              <w:ind w:left="0"/>
              <w:rPr>
                <w:b w:val="0"/>
                <w:sz w:val="24"/>
                <w:szCs w:val="24"/>
              </w:rPr>
            </w:pPr>
            <w:r w:rsidRPr="000D22B6">
              <w:rPr>
                <w:bCs w:val="0"/>
                <w:sz w:val="24"/>
                <w:szCs w:val="24"/>
              </w:rPr>
              <w:t xml:space="preserve">Байланыстырып сөйлеу. </w:t>
            </w:r>
            <w:r w:rsidRPr="000D22B6">
              <w:rPr>
                <w:b w:val="0"/>
                <w:sz w:val="24"/>
                <w:szCs w:val="24"/>
              </w:rPr>
              <w:t>Кейіпкерлерді сипаттау үшін дауыс ырғағының мәнерлі қарапайым тәсілдерін қолдану, таныс ертегілерді ойнауға және сахналауға ынталандыру, қызығушылығын ояту.</w:t>
            </w:r>
          </w:p>
        </w:tc>
      </w:tr>
      <w:tr w:rsidR="00C3641D" w:rsidRPr="00BC4D7E" w14:paraId="1A76F106"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461F56EA" w14:textId="77777777" w:rsidR="00C3641D" w:rsidRPr="000D22B6" w:rsidRDefault="00C3641D">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tcPr>
          <w:p w14:paraId="3B5634C3" w14:textId="77777777" w:rsidR="00C3641D" w:rsidRPr="000D22B6" w:rsidRDefault="00C3641D">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tc>
        <w:tc>
          <w:tcPr>
            <w:tcW w:w="11199" w:type="dxa"/>
            <w:gridSpan w:val="3"/>
            <w:tcBorders>
              <w:top w:val="single" w:sz="4" w:space="0" w:color="000000"/>
              <w:left w:val="single" w:sz="4" w:space="0" w:color="000000"/>
              <w:bottom w:val="single" w:sz="4" w:space="0" w:color="000000"/>
              <w:right w:val="single" w:sz="4" w:space="0" w:color="000000"/>
            </w:tcBorders>
            <w:hideMark/>
          </w:tcPr>
          <w:p w14:paraId="7532E9F0"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z w:val="24"/>
                <w:szCs w:val="24"/>
                <w:lang w:val="kk-KZ"/>
              </w:rPr>
              <w:t xml:space="preserve"> «Бірге еңбектенеміз»</w:t>
            </w:r>
          </w:p>
          <w:p w14:paraId="3D4598DE"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sz w:val="24"/>
                <w:szCs w:val="24"/>
                <w:lang w:val="kk-KZ"/>
              </w:rPr>
              <w:t>Сөйлеудің дыбыстық мәдениеті:</w:t>
            </w:r>
            <w:r w:rsidRPr="000D22B6">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32066014"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 Сөз ішіндегі қазақ тіліне </w:t>
            </w:r>
          </w:p>
          <w:p w14:paraId="39A0BA87"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тəн ə, ғ дыбыстарын дұрыс айтуға дағдыландыру;   </w:t>
            </w:r>
          </w:p>
          <w:p w14:paraId="6620B005"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lastRenderedPageBreak/>
              <w:t xml:space="preserve">Тілдік  жəне  артикуляциялық  аппаратты,  тыныс  алуды  жəне  таза </w:t>
            </w:r>
          </w:p>
          <w:p w14:paraId="0F0DAE00"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дикцияны дамыту. </w:t>
            </w:r>
          </w:p>
          <w:p w14:paraId="1AD8E4FC" w14:textId="77777777" w:rsidR="00C3641D" w:rsidRPr="000D22B6" w:rsidRDefault="00C3641D" w:rsidP="00C3641D">
            <w:pPr>
              <w:pStyle w:val="a7"/>
              <w:rPr>
                <w:rFonts w:ascii="Times New Roman" w:hAnsi="Times New Roman" w:cs="Times New Roman"/>
                <w:sz w:val="24"/>
                <w:szCs w:val="24"/>
                <w:lang w:val="kk-KZ" w:eastAsia="ru-RU"/>
              </w:rPr>
            </w:pPr>
          </w:p>
          <w:p w14:paraId="0DD546C1"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sz w:val="24"/>
                <w:szCs w:val="24"/>
                <w:lang w:val="kk-KZ" w:eastAsia="ru-RU"/>
              </w:rPr>
              <w:t xml:space="preserve"> заттардың  сынын,  санын,  қимылын  білдіретін  сөздерді  айта  білуді дағдыландыру.</w:t>
            </w:r>
          </w:p>
          <w:p w14:paraId="4A081E39" w14:textId="77777777" w:rsidR="00C3641D" w:rsidRPr="00C53A4E" w:rsidRDefault="00C3641D" w:rsidP="00C3641D">
            <w:pPr>
              <w:pStyle w:val="a7"/>
              <w:rPr>
                <w:rFonts w:ascii="Times New Roman" w:hAnsi="Times New Roman" w:cs="Times New Roman"/>
                <w:sz w:val="24"/>
                <w:szCs w:val="24"/>
                <w:lang w:val="kk-KZ" w:eastAsia="ru-RU"/>
              </w:rPr>
            </w:pPr>
            <w:r w:rsidRPr="00C53A4E">
              <w:rPr>
                <w:rFonts w:ascii="Times New Roman" w:hAnsi="Times New Roman" w:cs="Times New Roman"/>
                <w:sz w:val="24"/>
                <w:szCs w:val="24"/>
                <w:lang w:val="kk-KZ" w:eastAsia="ru-RU"/>
              </w:rPr>
              <w:t>5-ке дейін тура жəнекерісанаудыжаттықтыру.</w:t>
            </w:r>
          </w:p>
          <w:p w14:paraId="347C4ED1" w14:textId="77777777" w:rsidR="00C3641D" w:rsidRPr="00C53A4E" w:rsidRDefault="00C3641D" w:rsidP="00C3641D">
            <w:pPr>
              <w:pStyle w:val="a7"/>
              <w:rPr>
                <w:rFonts w:ascii="Times New Roman" w:hAnsi="Times New Roman" w:cs="Times New Roman"/>
                <w:sz w:val="24"/>
                <w:szCs w:val="24"/>
                <w:lang w:val="kk-KZ" w:eastAsia="ru-RU"/>
              </w:rPr>
            </w:pPr>
            <w:r w:rsidRPr="00C53A4E">
              <w:rPr>
                <w:rFonts w:ascii="Times New Roman" w:hAnsi="Times New Roman" w:cs="Times New Roman"/>
                <w:sz w:val="24"/>
                <w:szCs w:val="24"/>
                <w:lang w:val="kk-KZ" w:eastAsia="ru-RU"/>
              </w:rPr>
              <w:t xml:space="preserve">Таныссөздердікүнделіктіөмірдеқолданабілугемашықтандыру.  </w:t>
            </w:r>
          </w:p>
          <w:p w14:paraId="1FE88729" w14:textId="77777777" w:rsidR="00C3641D" w:rsidRPr="00C53A4E" w:rsidRDefault="00C3641D" w:rsidP="00C3641D">
            <w:pPr>
              <w:pStyle w:val="a7"/>
              <w:rPr>
                <w:rFonts w:ascii="Times New Roman" w:hAnsi="Times New Roman" w:cs="Times New Roman"/>
                <w:sz w:val="24"/>
                <w:szCs w:val="24"/>
                <w:lang w:val="kk-KZ" w:eastAsia="ru-RU"/>
              </w:rPr>
            </w:pPr>
          </w:p>
          <w:p w14:paraId="36960490" w14:textId="77777777" w:rsidR="00C3641D" w:rsidRPr="00C53A4E" w:rsidRDefault="00C3641D" w:rsidP="00C3641D">
            <w:pPr>
              <w:pStyle w:val="a7"/>
              <w:rPr>
                <w:rFonts w:ascii="Times New Roman" w:hAnsi="Times New Roman" w:cs="Times New Roman"/>
                <w:sz w:val="24"/>
                <w:szCs w:val="24"/>
                <w:lang w:val="kk-KZ" w:eastAsia="ru-RU"/>
              </w:rPr>
            </w:pPr>
            <w:r w:rsidRPr="00C53A4E">
              <w:rPr>
                <w:rFonts w:ascii="Times New Roman" w:hAnsi="Times New Roman" w:cs="Times New Roman"/>
                <w:b/>
                <w:color w:val="000000"/>
                <w:sz w:val="24"/>
                <w:szCs w:val="24"/>
                <w:lang w:val="kk-KZ"/>
              </w:rPr>
              <w:t>Тілдің</w:t>
            </w:r>
            <w:r w:rsidR="00C53A4E" w:rsidRPr="00C53A4E">
              <w:rPr>
                <w:rFonts w:ascii="Times New Roman" w:hAnsi="Times New Roman" w:cs="Times New Roman"/>
                <w:b/>
                <w:color w:val="000000"/>
                <w:sz w:val="24"/>
                <w:szCs w:val="24"/>
                <w:lang w:val="kk-KZ"/>
              </w:rPr>
              <w:t xml:space="preserve"> </w:t>
            </w:r>
            <w:r w:rsidRPr="00C53A4E">
              <w:rPr>
                <w:rFonts w:ascii="Times New Roman" w:hAnsi="Times New Roman" w:cs="Times New Roman"/>
                <w:b/>
                <w:color w:val="000000"/>
                <w:sz w:val="24"/>
                <w:szCs w:val="24"/>
                <w:lang w:val="kk-KZ"/>
              </w:rPr>
              <w:t>грамматикалық</w:t>
            </w:r>
            <w:r w:rsidR="00C53A4E" w:rsidRPr="00C53A4E">
              <w:rPr>
                <w:rFonts w:ascii="Times New Roman" w:hAnsi="Times New Roman" w:cs="Times New Roman"/>
                <w:b/>
                <w:color w:val="000000"/>
                <w:sz w:val="24"/>
                <w:szCs w:val="24"/>
                <w:lang w:val="kk-KZ"/>
              </w:rPr>
              <w:t xml:space="preserve"> </w:t>
            </w:r>
            <w:r w:rsidRPr="00C53A4E">
              <w:rPr>
                <w:rFonts w:ascii="Times New Roman" w:hAnsi="Times New Roman" w:cs="Times New Roman"/>
                <w:b/>
                <w:color w:val="000000"/>
                <w:sz w:val="24"/>
                <w:szCs w:val="24"/>
                <w:lang w:val="kk-KZ"/>
              </w:rPr>
              <w:t xml:space="preserve">құрылымы:  </w:t>
            </w:r>
            <w:r w:rsidRPr="00C53A4E">
              <w:rPr>
                <w:rFonts w:ascii="Times New Roman" w:hAnsi="Times New Roman" w:cs="Times New Roman"/>
                <w:sz w:val="24"/>
                <w:szCs w:val="24"/>
                <w:lang w:val="kk-KZ" w:eastAsia="ru-RU"/>
              </w:rPr>
              <w:t>2-3  сөзден</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тұратын</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жай</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сөйлемдерді</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түсінуді</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және</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сұраққа</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толық</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жауап</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беруге</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 xml:space="preserve">жаттықтыру. </w:t>
            </w:r>
          </w:p>
          <w:p w14:paraId="3439EBE5" w14:textId="77777777" w:rsidR="00C3641D" w:rsidRPr="00C53A4E" w:rsidRDefault="00C3641D" w:rsidP="00C3641D">
            <w:pPr>
              <w:pStyle w:val="a7"/>
              <w:rPr>
                <w:rFonts w:ascii="Times New Roman" w:hAnsi="Times New Roman" w:cs="Times New Roman"/>
                <w:sz w:val="24"/>
                <w:szCs w:val="24"/>
                <w:lang w:val="kk-KZ" w:eastAsia="ru-RU"/>
              </w:rPr>
            </w:pPr>
            <w:r w:rsidRPr="00C53A4E">
              <w:rPr>
                <w:rFonts w:ascii="Times New Roman" w:hAnsi="Times New Roman" w:cs="Times New Roman"/>
                <w:sz w:val="24"/>
                <w:szCs w:val="24"/>
                <w:lang w:val="kk-KZ" w:eastAsia="ru-RU"/>
              </w:rPr>
              <w:t>Етістікті</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дұрыс</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қолдану</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дағдыларын</w:t>
            </w:r>
            <w:r w:rsidR="00C53A4E" w:rsidRPr="00C53A4E">
              <w:rPr>
                <w:rFonts w:ascii="Times New Roman" w:hAnsi="Times New Roman" w:cs="Times New Roman"/>
                <w:sz w:val="24"/>
                <w:szCs w:val="24"/>
                <w:lang w:val="kk-KZ" w:eastAsia="ru-RU"/>
              </w:rPr>
              <w:t xml:space="preserve"> </w:t>
            </w:r>
            <w:r w:rsidRPr="00C53A4E">
              <w:rPr>
                <w:rFonts w:ascii="Times New Roman" w:hAnsi="Times New Roman" w:cs="Times New Roman"/>
                <w:sz w:val="24"/>
                <w:szCs w:val="24"/>
                <w:lang w:val="kk-KZ" w:eastAsia="ru-RU"/>
              </w:rPr>
              <w:t xml:space="preserve">қалыптастыру.  </w:t>
            </w:r>
          </w:p>
          <w:p w14:paraId="2D1B7307" w14:textId="77777777" w:rsidR="00C3641D" w:rsidRPr="00C53A4E" w:rsidRDefault="00C3641D" w:rsidP="00C3641D">
            <w:pPr>
              <w:pStyle w:val="a7"/>
              <w:rPr>
                <w:rFonts w:ascii="Times New Roman" w:hAnsi="Times New Roman" w:cs="Times New Roman"/>
                <w:b/>
                <w:color w:val="000000"/>
                <w:sz w:val="24"/>
                <w:szCs w:val="24"/>
                <w:lang w:val="kk-KZ"/>
              </w:rPr>
            </w:pPr>
          </w:p>
          <w:p w14:paraId="1118AE49" w14:textId="77777777" w:rsidR="00C3641D" w:rsidRPr="00845B44" w:rsidRDefault="00C3641D" w:rsidP="00C3641D">
            <w:pPr>
              <w:pStyle w:val="a7"/>
              <w:rPr>
                <w:rFonts w:ascii="Times New Roman" w:hAnsi="Times New Roman" w:cs="Times New Roman"/>
                <w:sz w:val="24"/>
                <w:szCs w:val="24"/>
                <w:lang w:val="kk-KZ" w:eastAsia="ru-RU"/>
              </w:rPr>
            </w:pPr>
            <w:r w:rsidRPr="00845B44">
              <w:rPr>
                <w:rFonts w:ascii="Times New Roman" w:hAnsi="Times New Roman" w:cs="Times New Roman"/>
                <w:b/>
                <w:color w:val="000000"/>
                <w:sz w:val="24"/>
                <w:szCs w:val="24"/>
                <w:lang w:val="kk-KZ"/>
              </w:rPr>
              <w:t>Байланыстырыпсөйлеу:</w:t>
            </w:r>
            <w:r w:rsidRPr="00845B44">
              <w:rPr>
                <w:rFonts w:ascii="Times New Roman" w:hAnsi="Times New Roman" w:cs="Times New Roman"/>
                <w:sz w:val="24"/>
                <w:szCs w:val="24"/>
                <w:lang w:val="kk-KZ" w:eastAsia="ru-RU"/>
              </w:rPr>
              <w:t>Қарапайымсұрақтарқоюдыжəнеоларғажайсөйлемменжауапберудідағдыландыру.</w:t>
            </w:r>
          </w:p>
          <w:p w14:paraId="7AE2D8B8" w14:textId="77777777" w:rsidR="00C3641D" w:rsidRPr="00845B44" w:rsidRDefault="00C3641D" w:rsidP="00C3641D">
            <w:pPr>
              <w:pStyle w:val="a7"/>
              <w:rPr>
                <w:rFonts w:ascii="Times New Roman" w:hAnsi="Times New Roman" w:cs="Times New Roman"/>
                <w:sz w:val="24"/>
                <w:szCs w:val="24"/>
                <w:lang w:val="kk-KZ" w:eastAsia="ru-RU"/>
              </w:rPr>
            </w:pPr>
            <w:r w:rsidRPr="00845B44">
              <w:rPr>
                <w:rFonts w:ascii="Times New Roman" w:hAnsi="Times New Roman" w:cs="Times New Roman"/>
                <w:sz w:val="24"/>
                <w:szCs w:val="24"/>
                <w:lang w:val="kk-KZ" w:eastAsia="ru-RU"/>
              </w:rPr>
              <w:t>Педагогтың</w:t>
            </w:r>
            <w:r w:rsidR="00C53A4E" w:rsidRPr="00845B44">
              <w:rPr>
                <w:rFonts w:ascii="Times New Roman" w:hAnsi="Times New Roman" w:cs="Times New Roman"/>
                <w:sz w:val="24"/>
                <w:szCs w:val="24"/>
                <w:lang w:val="kk-KZ" w:eastAsia="ru-RU"/>
              </w:rPr>
              <w:t xml:space="preserve"> </w:t>
            </w:r>
            <w:r w:rsidRPr="00845B44">
              <w:rPr>
                <w:rFonts w:ascii="Times New Roman" w:hAnsi="Times New Roman" w:cs="Times New Roman"/>
                <w:sz w:val="24"/>
                <w:szCs w:val="24"/>
                <w:lang w:val="kk-KZ" w:eastAsia="ru-RU"/>
              </w:rPr>
              <w:t>көмегі</w:t>
            </w:r>
            <w:r w:rsidR="00C53A4E" w:rsidRPr="00845B44">
              <w:rPr>
                <w:rFonts w:ascii="Times New Roman" w:hAnsi="Times New Roman" w:cs="Times New Roman"/>
                <w:sz w:val="24"/>
                <w:szCs w:val="24"/>
                <w:lang w:val="kk-KZ" w:eastAsia="ru-RU"/>
              </w:rPr>
              <w:t xml:space="preserve"> </w:t>
            </w:r>
            <w:r w:rsidRPr="00845B44">
              <w:rPr>
                <w:rFonts w:ascii="Times New Roman" w:hAnsi="Times New Roman" w:cs="Times New Roman"/>
                <w:sz w:val="24"/>
                <w:szCs w:val="24"/>
                <w:lang w:val="kk-KZ" w:eastAsia="ru-RU"/>
              </w:rPr>
              <w:t>мен</w:t>
            </w:r>
            <w:r w:rsidR="00C53A4E" w:rsidRPr="00845B44">
              <w:rPr>
                <w:rFonts w:ascii="Times New Roman" w:hAnsi="Times New Roman" w:cs="Times New Roman"/>
                <w:sz w:val="24"/>
                <w:szCs w:val="24"/>
                <w:lang w:val="kk-KZ" w:eastAsia="ru-RU"/>
              </w:rPr>
              <w:t xml:space="preserve"> </w:t>
            </w:r>
            <w:r w:rsidRPr="00845B44">
              <w:rPr>
                <w:rFonts w:ascii="Times New Roman" w:hAnsi="Times New Roman" w:cs="Times New Roman"/>
                <w:sz w:val="24"/>
                <w:szCs w:val="24"/>
                <w:lang w:val="kk-KZ" w:eastAsia="ru-RU"/>
              </w:rPr>
              <w:t>сурет</w:t>
            </w:r>
            <w:r w:rsidR="00C53A4E" w:rsidRPr="00845B44">
              <w:rPr>
                <w:rFonts w:ascii="Times New Roman" w:hAnsi="Times New Roman" w:cs="Times New Roman"/>
                <w:sz w:val="24"/>
                <w:szCs w:val="24"/>
                <w:lang w:val="kk-KZ" w:eastAsia="ru-RU"/>
              </w:rPr>
              <w:t xml:space="preserve"> </w:t>
            </w:r>
            <w:r w:rsidRPr="00845B44">
              <w:rPr>
                <w:rFonts w:ascii="Times New Roman" w:hAnsi="Times New Roman" w:cs="Times New Roman"/>
                <w:sz w:val="24"/>
                <w:szCs w:val="24"/>
                <w:lang w:val="kk-KZ" w:eastAsia="ru-RU"/>
              </w:rPr>
              <w:t>бойынша</w:t>
            </w:r>
            <w:r w:rsidR="00C53A4E" w:rsidRPr="00845B44">
              <w:rPr>
                <w:rFonts w:ascii="Times New Roman" w:hAnsi="Times New Roman" w:cs="Times New Roman"/>
                <w:sz w:val="24"/>
                <w:szCs w:val="24"/>
                <w:lang w:val="kk-KZ" w:eastAsia="ru-RU"/>
              </w:rPr>
              <w:t xml:space="preserve"> </w:t>
            </w:r>
            <w:r w:rsidRPr="00845B44">
              <w:rPr>
                <w:rFonts w:ascii="Times New Roman" w:hAnsi="Times New Roman" w:cs="Times New Roman"/>
                <w:sz w:val="24"/>
                <w:szCs w:val="24"/>
                <w:lang w:val="kk-KZ" w:eastAsia="ru-RU"/>
              </w:rPr>
              <w:t>қысқа</w:t>
            </w:r>
            <w:r w:rsidR="00C53A4E" w:rsidRPr="00845B44">
              <w:rPr>
                <w:rFonts w:ascii="Times New Roman" w:hAnsi="Times New Roman" w:cs="Times New Roman"/>
                <w:sz w:val="24"/>
                <w:szCs w:val="24"/>
                <w:lang w:val="kk-KZ" w:eastAsia="ru-RU"/>
              </w:rPr>
              <w:t xml:space="preserve"> </w:t>
            </w:r>
            <w:r w:rsidRPr="00845B44">
              <w:rPr>
                <w:rFonts w:ascii="Times New Roman" w:hAnsi="Times New Roman" w:cs="Times New Roman"/>
                <w:sz w:val="24"/>
                <w:szCs w:val="24"/>
                <w:lang w:val="kk-KZ" w:eastAsia="ru-RU"/>
              </w:rPr>
              <w:t>мəтіндер</w:t>
            </w:r>
            <w:r w:rsidR="00C53A4E" w:rsidRPr="00845B44">
              <w:rPr>
                <w:rFonts w:ascii="Times New Roman" w:hAnsi="Times New Roman" w:cs="Times New Roman"/>
                <w:sz w:val="24"/>
                <w:szCs w:val="24"/>
                <w:lang w:val="kk-KZ" w:eastAsia="ru-RU"/>
              </w:rPr>
              <w:t xml:space="preserve"> </w:t>
            </w:r>
            <w:r w:rsidRPr="00845B44">
              <w:rPr>
                <w:rFonts w:ascii="Times New Roman" w:hAnsi="Times New Roman" w:cs="Times New Roman"/>
                <w:sz w:val="24"/>
                <w:szCs w:val="24"/>
                <w:lang w:val="kk-KZ" w:eastAsia="ru-RU"/>
              </w:rPr>
              <w:t xml:space="preserve">құрастырады. </w:t>
            </w:r>
          </w:p>
          <w:p w14:paraId="6BA0FF81" w14:textId="77777777" w:rsidR="00C3641D" w:rsidRPr="00845B44" w:rsidRDefault="00C3641D">
            <w:pPr>
              <w:pStyle w:val="11"/>
              <w:ind w:left="0"/>
              <w:rPr>
                <w:bCs w:val="0"/>
                <w:sz w:val="24"/>
                <w:szCs w:val="24"/>
              </w:rPr>
            </w:pPr>
          </w:p>
        </w:tc>
      </w:tr>
      <w:tr w:rsidR="00415AF1" w:rsidRPr="00BC4D7E" w14:paraId="194E5EE9"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0094214"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5E38DD5E"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469152C3"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1199" w:type="dxa"/>
            <w:gridSpan w:val="3"/>
            <w:tcBorders>
              <w:top w:val="single" w:sz="4" w:space="0" w:color="auto"/>
              <w:left w:val="single" w:sz="4" w:space="0" w:color="auto"/>
              <w:bottom w:val="single" w:sz="4" w:space="0" w:color="auto"/>
              <w:right w:val="single" w:sz="4" w:space="0" w:color="auto"/>
            </w:tcBorders>
            <w:hideMark/>
          </w:tcPr>
          <w:p w14:paraId="5020E718" w14:textId="77777777" w:rsidR="00415AF1" w:rsidRPr="000D22B6" w:rsidRDefault="00415AF1">
            <w:pPr>
              <w:pStyle w:val="a7"/>
              <w:rPr>
                <w:rFonts w:ascii="Times New Roman" w:hAnsi="Times New Roman" w:cs="Times New Roman"/>
                <w:sz w:val="24"/>
                <w:szCs w:val="24"/>
                <w:lang w:val="kk-KZ"/>
              </w:rPr>
            </w:pPr>
            <w:r w:rsidRPr="000D22B6">
              <w:rPr>
                <w:rFonts w:ascii="Times New Roman" w:eastAsia="SimSun" w:hAnsi="Times New Roman" w:cs="Times New Roman"/>
                <w:sz w:val="24"/>
                <w:szCs w:val="24"/>
                <w:lang w:val="kk-KZ"/>
              </w:rPr>
              <w:t>Ересектермен бірге ертегілерді, қарапайым көріністерді ойнауға, бірлескен ойындарға қатысуға ықпал ету, онда жеке репликаларды, кейіпкерлердің эмоционалды образын беруге баулу</w:t>
            </w:r>
          </w:p>
        </w:tc>
      </w:tr>
      <w:tr w:rsidR="00415AF1" w:rsidRPr="00BC4D7E" w14:paraId="4DE9AEA0"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6E9BC64A"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6913072E" w14:textId="77777777" w:rsidR="00415AF1"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w:t>
            </w:r>
            <w:r w:rsidR="00415AF1" w:rsidRPr="000D22B6">
              <w:rPr>
                <w:rFonts w:ascii="Times New Roman" w:hAnsi="Times New Roman" w:cs="Times New Roman"/>
                <w:b/>
                <w:sz w:val="24"/>
                <w:szCs w:val="24"/>
                <w:lang w:val="kk-KZ"/>
              </w:rPr>
              <w:t>рі.                 Основы математики</w:t>
            </w:r>
          </w:p>
        </w:tc>
        <w:tc>
          <w:tcPr>
            <w:tcW w:w="11199" w:type="dxa"/>
            <w:gridSpan w:val="3"/>
            <w:tcBorders>
              <w:top w:val="single" w:sz="4" w:space="0" w:color="000000"/>
              <w:left w:val="single" w:sz="4" w:space="0" w:color="000000"/>
              <w:bottom w:val="single" w:sz="4" w:space="0" w:color="000000"/>
              <w:right w:val="single" w:sz="4" w:space="0" w:color="000000"/>
            </w:tcBorders>
            <w:hideMark/>
          </w:tcPr>
          <w:p w14:paraId="1A076B1F" w14:textId="77777777" w:rsidR="00415AF1" w:rsidRPr="000D22B6" w:rsidRDefault="00415AF1">
            <w:pPr>
              <w:pStyle w:val="11"/>
              <w:ind w:left="0"/>
              <w:rPr>
                <w:bCs w:val="0"/>
                <w:sz w:val="24"/>
                <w:szCs w:val="24"/>
              </w:rPr>
            </w:pPr>
            <w:r w:rsidRPr="000D22B6">
              <w:rPr>
                <w:bCs w:val="0"/>
                <w:sz w:val="24"/>
                <w:szCs w:val="24"/>
              </w:rPr>
              <w:t>Сан.</w:t>
            </w:r>
            <w:r w:rsidRPr="000D22B6">
              <w:rPr>
                <w:b w:val="0"/>
                <w:sz w:val="24"/>
                <w:szCs w:val="24"/>
              </w:rPr>
              <w:t xml:space="preserve"> Сауалдарға жауап беру арқылы заттарды салыстыру: заттарға қосу немесе заттардан алу тәсілдері арқылы тең және тең емес заттар тобын салыстыру.</w:t>
            </w:r>
          </w:p>
          <w:p w14:paraId="29A53DF5" w14:textId="77777777" w:rsidR="00415AF1" w:rsidRPr="000D22B6" w:rsidRDefault="00415AF1">
            <w:pPr>
              <w:pStyle w:val="11"/>
              <w:ind w:left="0"/>
              <w:rPr>
                <w:b w:val="0"/>
                <w:sz w:val="24"/>
                <w:szCs w:val="24"/>
              </w:rPr>
            </w:pPr>
            <w:r w:rsidRPr="000D22B6">
              <w:rPr>
                <w:bCs w:val="0"/>
                <w:sz w:val="24"/>
                <w:szCs w:val="24"/>
              </w:rPr>
              <w:t>Шама.</w:t>
            </w:r>
            <w:r w:rsidRPr="000D22B6">
              <w:rPr>
                <w:b w:val="0"/>
                <w:sz w:val="24"/>
                <w:szCs w:val="24"/>
              </w:rPr>
              <w:t>Биік-аласа, тең, биіктігі тең, үлкен-кіші және жалпы өлшемдегі сөздерді белгілей білуге ​​үйрету.</w:t>
            </w:r>
          </w:p>
          <w:p w14:paraId="4346B499" w14:textId="77777777" w:rsidR="00415AF1" w:rsidRPr="000D22B6" w:rsidRDefault="00415AF1">
            <w:pPr>
              <w:pStyle w:val="11"/>
              <w:ind w:left="0"/>
              <w:rPr>
                <w:b w:val="0"/>
                <w:sz w:val="24"/>
                <w:szCs w:val="24"/>
              </w:rPr>
            </w:pPr>
            <w:r w:rsidRPr="000D22B6">
              <w:rPr>
                <w:bCs w:val="0"/>
                <w:sz w:val="24"/>
                <w:szCs w:val="24"/>
              </w:rPr>
              <w:t xml:space="preserve">Геометриялық фигуралар. </w:t>
            </w:r>
            <w:r w:rsidRPr="000D22B6">
              <w:rPr>
                <w:b w:val="0"/>
                <w:sz w:val="24"/>
                <w:szCs w:val="24"/>
              </w:rPr>
              <w:t>Балаларды геометриялық фигуралармен: үшбұрыш, шаршы, дөңгелекпен таныстыру, ұстау және көру тәсілдері арқылы аталған фигураларды зерттеуге мүмкіндік беру.</w:t>
            </w:r>
          </w:p>
          <w:p w14:paraId="0A8B2E32" w14:textId="77777777" w:rsidR="00415AF1" w:rsidRPr="000D22B6" w:rsidRDefault="00415AF1">
            <w:pPr>
              <w:pStyle w:val="11"/>
              <w:ind w:left="0"/>
              <w:rPr>
                <w:b w:val="0"/>
                <w:sz w:val="24"/>
                <w:szCs w:val="24"/>
              </w:rPr>
            </w:pPr>
            <w:r w:rsidRPr="000D22B6">
              <w:rPr>
                <w:bCs w:val="0"/>
                <w:sz w:val="24"/>
                <w:szCs w:val="24"/>
              </w:rPr>
              <w:t xml:space="preserve">Кеңістікті бағдарлау. </w:t>
            </w:r>
            <w:r w:rsidRPr="000D22B6">
              <w:rPr>
                <w:b w:val="0"/>
                <w:sz w:val="24"/>
                <w:szCs w:val="24"/>
              </w:rPr>
              <w:t>Өзінің дене мүшелерін бағдарлау және осыған байланысты өзіне қатысты кеңістік бағыттарын анықтау қабілетін дамыту бойынша жұмысты жалғастыру.</w:t>
            </w:r>
          </w:p>
          <w:p w14:paraId="1877FB20" w14:textId="77777777" w:rsidR="00415AF1" w:rsidRPr="000D22B6" w:rsidRDefault="00415AF1">
            <w:pPr>
              <w:pStyle w:val="11"/>
              <w:ind w:left="0"/>
              <w:rPr>
                <w:bCs w:val="0"/>
                <w:sz w:val="24"/>
                <w:szCs w:val="24"/>
              </w:rPr>
            </w:pPr>
            <w:r w:rsidRPr="000D22B6">
              <w:rPr>
                <w:bCs w:val="0"/>
                <w:sz w:val="24"/>
                <w:szCs w:val="24"/>
              </w:rPr>
              <w:t xml:space="preserve">Уақытты бағдарлау. </w:t>
            </w:r>
            <w:r w:rsidRPr="000D22B6">
              <w:rPr>
                <w:b w:val="0"/>
                <w:sz w:val="24"/>
                <w:szCs w:val="24"/>
              </w:rPr>
              <w:t>Қарама-қарсы тәулік бөліктерін бағдарлауқабілетін дамыту бойынша жұмысты жалғастыру</w:t>
            </w:r>
            <w:r w:rsidRPr="000D22B6">
              <w:rPr>
                <w:bCs w:val="0"/>
                <w:sz w:val="24"/>
                <w:szCs w:val="24"/>
              </w:rPr>
              <w:t>.</w:t>
            </w:r>
          </w:p>
        </w:tc>
      </w:tr>
      <w:tr w:rsidR="00415AF1" w:rsidRPr="00BC4D7E" w14:paraId="5D29EA25"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8DD0C37"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732A5685"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Қоршаған </w:t>
            </w:r>
            <w:r w:rsidR="00845B44">
              <w:rPr>
                <w:rFonts w:ascii="Times New Roman" w:hAnsi="Times New Roman" w:cs="Times New Roman"/>
                <w:b/>
                <w:sz w:val="24"/>
                <w:szCs w:val="24"/>
                <w:lang w:val="kk-KZ"/>
              </w:rPr>
              <w:t>әлем</w:t>
            </w:r>
            <w:r w:rsidRPr="000D22B6">
              <w:rPr>
                <w:rFonts w:ascii="Times New Roman" w:hAnsi="Times New Roman" w:cs="Times New Roman"/>
                <w:b/>
                <w:sz w:val="24"/>
                <w:szCs w:val="24"/>
                <w:lang w:val="kk-KZ"/>
              </w:rPr>
              <w:t>мен таныстыру. Ознакомление с окружающим миром</w:t>
            </w:r>
          </w:p>
        </w:tc>
        <w:tc>
          <w:tcPr>
            <w:tcW w:w="11199" w:type="dxa"/>
            <w:gridSpan w:val="3"/>
            <w:tcBorders>
              <w:top w:val="single" w:sz="4" w:space="0" w:color="000000"/>
              <w:left w:val="single" w:sz="4" w:space="0" w:color="000000"/>
              <w:bottom w:val="single" w:sz="4" w:space="0" w:color="000000"/>
              <w:right w:val="single" w:sz="4" w:space="0" w:color="000000"/>
            </w:tcBorders>
            <w:hideMark/>
          </w:tcPr>
          <w:p w14:paraId="3A462387" w14:textId="77777777" w:rsidR="00415AF1" w:rsidRPr="000D22B6" w:rsidRDefault="00415AF1">
            <w:pPr>
              <w:pStyle w:val="11"/>
              <w:ind w:left="0"/>
              <w:rPr>
                <w:b w:val="0"/>
                <w:sz w:val="24"/>
                <w:szCs w:val="24"/>
              </w:rPr>
            </w:pPr>
            <w:r w:rsidRPr="000D22B6">
              <w:rPr>
                <w:bCs w:val="0"/>
                <w:sz w:val="24"/>
                <w:szCs w:val="24"/>
              </w:rPr>
              <w:t xml:space="preserve">Бала, оның отбасы, үйі. </w:t>
            </w:r>
            <w:r w:rsidRPr="000D22B6">
              <w:rPr>
                <w:b w:val="0"/>
                <w:sz w:val="24"/>
                <w:szCs w:val="24"/>
              </w:rPr>
              <w:t>Дербестікті қалыптастыруды жетілдіру: киіну, жуыну, тісін тазалау.</w:t>
            </w:r>
          </w:p>
          <w:p w14:paraId="2FCDCB95" w14:textId="77777777" w:rsidR="00415AF1" w:rsidRPr="000D22B6" w:rsidRDefault="00415AF1">
            <w:pPr>
              <w:pStyle w:val="11"/>
              <w:ind w:left="0"/>
              <w:rPr>
                <w:b w:val="0"/>
                <w:sz w:val="24"/>
                <w:szCs w:val="24"/>
              </w:rPr>
            </w:pPr>
            <w:r w:rsidRPr="000D22B6">
              <w:rPr>
                <w:bCs w:val="0"/>
                <w:sz w:val="24"/>
                <w:szCs w:val="24"/>
              </w:rPr>
              <w:t xml:space="preserve">Заттық әлем. </w:t>
            </w:r>
            <w:r w:rsidRPr="000D22B6">
              <w:rPr>
                <w:b w:val="0"/>
                <w:sz w:val="24"/>
                <w:szCs w:val="24"/>
              </w:rPr>
              <w:t xml:space="preserve">Заттар, ойыншықтар, кітаптар және ыдыстарға ұқыптылықпен қарауға тәрбиелеу. </w:t>
            </w:r>
          </w:p>
          <w:p w14:paraId="0507EF4B" w14:textId="77777777" w:rsidR="00415AF1" w:rsidRPr="000D22B6" w:rsidRDefault="00415AF1">
            <w:pPr>
              <w:pStyle w:val="11"/>
              <w:ind w:left="0"/>
              <w:rPr>
                <w:b w:val="0"/>
                <w:sz w:val="24"/>
                <w:szCs w:val="24"/>
              </w:rPr>
            </w:pPr>
            <w:r w:rsidRPr="000D22B6">
              <w:rPr>
                <w:bCs w:val="0"/>
                <w:sz w:val="24"/>
                <w:szCs w:val="24"/>
              </w:rPr>
              <w:t>Көлік, байланыс құралдары.</w:t>
            </w:r>
            <w:r w:rsidRPr="000D22B6">
              <w:rPr>
                <w:b w:val="0"/>
                <w:sz w:val="24"/>
                <w:szCs w:val="24"/>
              </w:rPr>
              <w:t>Жаяу жүргіншілерге және жолаушыларға арналған қарапайым ережелермен таныстыру.</w:t>
            </w:r>
          </w:p>
          <w:p w14:paraId="1C73D3C2" w14:textId="77777777" w:rsidR="00415AF1" w:rsidRPr="000D22B6" w:rsidRDefault="00415AF1">
            <w:pPr>
              <w:pStyle w:val="11"/>
              <w:ind w:left="0"/>
              <w:rPr>
                <w:b w:val="0"/>
                <w:sz w:val="24"/>
                <w:szCs w:val="24"/>
              </w:rPr>
            </w:pPr>
            <w:r w:rsidRPr="000D22B6">
              <w:rPr>
                <w:bCs w:val="0"/>
                <w:sz w:val="24"/>
                <w:szCs w:val="24"/>
              </w:rPr>
              <w:t xml:space="preserve">Еңбекке баулу. </w:t>
            </w:r>
            <w:r w:rsidRPr="000D22B6">
              <w:rPr>
                <w:b w:val="0"/>
                <w:sz w:val="24"/>
                <w:szCs w:val="24"/>
              </w:rPr>
              <w:t>Өзінің, құрдастарының шығармашылық жұмыстарының нәтижелеріне, суреттеріне, бұйымдарға құрметпен қарауға, оларға ұқыптылықпен қарауға баулу.</w:t>
            </w:r>
          </w:p>
          <w:p w14:paraId="228F8635" w14:textId="77777777" w:rsidR="00415AF1" w:rsidRPr="000D22B6" w:rsidRDefault="00415AF1">
            <w:pPr>
              <w:pStyle w:val="11"/>
              <w:ind w:left="0"/>
              <w:rPr>
                <w:b w:val="0"/>
                <w:sz w:val="24"/>
                <w:szCs w:val="24"/>
              </w:rPr>
            </w:pPr>
            <w:r w:rsidRPr="000D22B6">
              <w:rPr>
                <w:bCs w:val="0"/>
                <w:sz w:val="24"/>
                <w:szCs w:val="24"/>
              </w:rPr>
              <w:t>Адамгершілік және патриоттық тәрбие.</w:t>
            </w:r>
            <w:r w:rsidRPr="000D22B6">
              <w:rPr>
                <w:b w:val="0"/>
                <w:sz w:val="24"/>
                <w:szCs w:val="24"/>
              </w:rPr>
              <w:t xml:space="preserve">Балаларда «дұрыс» немесе «дұрыс емес», «жақсы» немесе «жаман» әрекеттер туралы қарапайым түсініктерді дамыту. Балаларды жалпы ережелер мен нормаларды үйренуге ынталандыру. Балабақшада, үйде, көшеде ұйымдасқан мінез-құлық дағдыларын бекіту. </w:t>
            </w:r>
          </w:p>
          <w:p w14:paraId="771C52BA" w14:textId="77777777" w:rsidR="00415AF1" w:rsidRPr="000D22B6" w:rsidRDefault="00415AF1">
            <w:pPr>
              <w:pStyle w:val="11"/>
              <w:ind w:left="0"/>
              <w:rPr>
                <w:b w:val="0"/>
                <w:sz w:val="24"/>
                <w:szCs w:val="24"/>
              </w:rPr>
            </w:pPr>
            <w:r w:rsidRPr="000D22B6">
              <w:rPr>
                <w:bCs w:val="0"/>
                <w:sz w:val="24"/>
                <w:szCs w:val="24"/>
              </w:rPr>
              <w:t>Өсімдіктер әлемі.</w:t>
            </w:r>
            <w:r w:rsidRPr="000D22B6">
              <w:rPr>
                <w:b w:val="0"/>
                <w:sz w:val="24"/>
                <w:szCs w:val="24"/>
              </w:rPr>
              <w:t xml:space="preserve"> Ағаштардың, дала гүлдерінің 2-3 түрін тану және атау, өсімдік бөліктерін тани білу қасиетін дамыту.</w:t>
            </w:r>
          </w:p>
          <w:p w14:paraId="149EA19C" w14:textId="77777777" w:rsidR="00415AF1" w:rsidRPr="000D22B6" w:rsidRDefault="00415AF1">
            <w:pPr>
              <w:pStyle w:val="11"/>
              <w:ind w:left="0"/>
              <w:rPr>
                <w:b w:val="0"/>
                <w:sz w:val="24"/>
                <w:szCs w:val="24"/>
              </w:rPr>
            </w:pPr>
            <w:r w:rsidRPr="000D22B6">
              <w:rPr>
                <w:bCs w:val="0"/>
                <w:sz w:val="24"/>
                <w:szCs w:val="24"/>
              </w:rPr>
              <w:t>Жануарлар әлемі.</w:t>
            </w:r>
            <w:r w:rsidRPr="000D22B6">
              <w:rPr>
                <w:b w:val="0"/>
                <w:sz w:val="24"/>
                <w:szCs w:val="24"/>
              </w:rPr>
              <w:t xml:space="preserve"> Табиғат бұрышын мекендеушілерді бақылау дағдыларын жетілдіру.</w:t>
            </w:r>
          </w:p>
          <w:p w14:paraId="24AA90DA" w14:textId="77777777" w:rsidR="00415AF1" w:rsidRPr="000D22B6" w:rsidRDefault="00415AF1">
            <w:pPr>
              <w:pStyle w:val="11"/>
              <w:ind w:left="0"/>
              <w:rPr>
                <w:b w:val="0"/>
                <w:sz w:val="24"/>
                <w:szCs w:val="24"/>
              </w:rPr>
            </w:pPr>
            <w:r w:rsidRPr="000D22B6">
              <w:rPr>
                <w:bCs w:val="0"/>
                <w:sz w:val="24"/>
                <w:szCs w:val="24"/>
              </w:rPr>
              <w:t>Табиғаттағы маусымдық өзгерістер.</w:t>
            </w:r>
            <w:r w:rsidRPr="000D22B6">
              <w:rPr>
                <w:b w:val="0"/>
                <w:sz w:val="24"/>
                <w:szCs w:val="24"/>
              </w:rPr>
              <w:t xml:space="preserve"> Табиғат құбылыстарын бақылау (маусымдық), бақылау </w:t>
            </w:r>
            <w:r w:rsidRPr="000D22B6">
              <w:rPr>
                <w:b w:val="0"/>
                <w:sz w:val="24"/>
                <w:szCs w:val="24"/>
              </w:rPr>
              <w:lastRenderedPageBreak/>
              <w:t>күнтізбесінде жылдың қысқы, көктемгі мезгілдеріндегі ауа-райының жай-күйін белгілей білуді дамыту.</w:t>
            </w:r>
          </w:p>
          <w:p w14:paraId="3E83B0FF" w14:textId="77777777" w:rsidR="00415AF1" w:rsidRPr="000D22B6" w:rsidRDefault="00415AF1">
            <w:pPr>
              <w:pStyle w:val="11"/>
              <w:ind w:left="0"/>
              <w:rPr>
                <w:b w:val="0"/>
                <w:sz w:val="24"/>
                <w:szCs w:val="24"/>
                <w:highlight w:val="yellow"/>
              </w:rPr>
            </w:pPr>
            <w:r w:rsidRPr="000D22B6">
              <w:rPr>
                <w:b w:val="0"/>
                <w:sz w:val="24"/>
                <w:szCs w:val="24"/>
              </w:rPr>
              <w:t>Табиғатта қауіпсіз мінез-құлық ережелерін сақтау</w:t>
            </w:r>
          </w:p>
        </w:tc>
      </w:tr>
      <w:tr w:rsidR="00415AF1" w:rsidRPr="00BC4D7E" w14:paraId="7B7A1BD4"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2C088088"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5D37BB3E"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1199" w:type="dxa"/>
            <w:gridSpan w:val="3"/>
            <w:tcBorders>
              <w:top w:val="single" w:sz="4" w:space="0" w:color="auto"/>
              <w:left w:val="single" w:sz="4" w:space="0" w:color="auto"/>
              <w:bottom w:val="single" w:sz="4" w:space="0" w:color="auto"/>
              <w:right w:val="single" w:sz="4" w:space="0" w:color="auto"/>
            </w:tcBorders>
            <w:hideMark/>
          </w:tcPr>
          <w:p w14:paraId="3E17318F" w14:textId="77777777" w:rsidR="00415AF1" w:rsidRPr="000D22B6" w:rsidRDefault="00415AF1">
            <w:pPr>
              <w:widowControl w:val="0"/>
              <w:autoSpaceDE w:val="0"/>
              <w:autoSpaceDN w:val="0"/>
              <w:rPr>
                <w:rFonts w:ascii="Times New Roman" w:eastAsia="Times New Roman" w:hAnsi="Times New Roman" w:cs="Times New Roman"/>
                <w:bCs/>
                <w:sz w:val="24"/>
                <w:szCs w:val="24"/>
                <w:lang w:val="kk-KZ"/>
              </w:rPr>
            </w:pPr>
            <w:r w:rsidRPr="000D22B6">
              <w:rPr>
                <w:rFonts w:ascii="Times New Roman" w:eastAsia="Times New Roman" w:hAnsi="Times New Roman" w:cs="Times New Roman"/>
                <w:bCs/>
                <w:sz w:val="24"/>
                <w:szCs w:val="24"/>
                <w:lang w:val="kk-KZ"/>
              </w:rPr>
              <w:t>Құрастыруда бөлшектерді орналастыру және кірпіштерді қалау, пластиналарды тік бағытта және көлденең орналастыру тәсілдерін қолдану, ірі және ұсақ құрылыс материалдарынан, үлгі бойынша, ойдан құрастыру.</w:t>
            </w:r>
          </w:p>
          <w:p w14:paraId="1AD51457" w14:textId="77777777" w:rsidR="00415AF1" w:rsidRPr="000D22B6" w:rsidRDefault="00415AF1">
            <w:pPr>
              <w:pStyle w:val="TableParagraph"/>
              <w:rPr>
                <w:sz w:val="24"/>
                <w:szCs w:val="24"/>
              </w:rPr>
            </w:pPr>
            <w:r w:rsidRPr="000D22B6">
              <w:rPr>
                <w:rFonts w:eastAsia="SimSun"/>
                <w:sz w:val="24"/>
                <w:szCs w:val="24"/>
              </w:rPr>
              <w:t>Ойнап болғаннан кейін бөлшектерді жинауға, қауіпсіздік техникасы ережелерін сақтауға, ұқыптылыққа баулу.</w:t>
            </w:r>
          </w:p>
        </w:tc>
      </w:tr>
      <w:tr w:rsidR="00415AF1" w:rsidRPr="00BC4D7E" w14:paraId="57116477"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168A8622"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5B489267"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1199" w:type="dxa"/>
            <w:gridSpan w:val="3"/>
            <w:tcBorders>
              <w:top w:val="single" w:sz="4" w:space="0" w:color="000000"/>
              <w:left w:val="single" w:sz="4" w:space="0" w:color="000000"/>
              <w:bottom w:val="single" w:sz="4" w:space="0" w:color="000000"/>
              <w:right w:val="single" w:sz="4" w:space="0" w:color="000000"/>
            </w:tcBorders>
            <w:hideMark/>
          </w:tcPr>
          <w:p w14:paraId="0A256146" w14:textId="77777777" w:rsidR="00415AF1" w:rsidRPr="000D22B6" w:rsidRDefault="00415AF1">
            <w:pPr>
              <w:pStyle w:val="11"/>
              <w:ind w:left="0"/>
              <w:rPr>
                <w:b w:val="0"/>
                <w:sz w:val="24"/>
                <w:szCs w:val="24"/>
              </w:rPr>
            </w:pPr>
            <w:r w:rsidRPr="000D22B6">
              <w:rPr>
                <w:b w:val="0"/>
                <w:sz w:val="24"/>
                <w:szCs w:val="24"/>
              </w:rPr>
              <w:t>Қазақ ою-өрнектерінің қарапайым элементтерін қайталап салуға баулу.     Құмға таяқшалармен, асфальтқа бормен, өз бетінше ойдан сурет салуға мүмкіндік беру.</w:t>
            </w:r>
          </w:p>
        </w:tc>
      </w:tr>
      <w:tr w:rsidR="00415AF1" w:rsidRPr="00BC4D7E" w14:paraId="669D609C"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5147FF3F"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521801CE"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1199" w:type="dxa"/>
            <w:gridSpan w:val="3"/>
            <w:tcBorders>
              <w:top w:val="single" w:sz="4" w:space="0" w:color="000000"/>
              <w:left w:val="single" w:sz="4" w:space="0" w:color="000000"/>
              <w:bottom w:val="single" w:sz="4" w:space="0" w:color="000000"/>
              <w:right w:val="single" w:sz="4" w:space="0" w:color="000000"/>
            </w:tcBorders>
            <w:hideMark/>
          </w:tcPr>
          <w:p w14:paraId="7E0A2794" w14:textId="77777777" w:rsidR="00415AF1" w:rsidRPr="000D22B6" w:rsidRDefault="00415AF1">
            <w:pPr>
              <w:pStyle w:val="11"/>
              <w:ind w:left="0"/>
              <w:rPr>
                <w:b w:val="0"/>
                <w:sz w:val="24"/>
                <w:szCs w:val="24"/>
              </w:rPr>
            </w:pPr>
            <w:r w:rsidRPr="000D22B6">
              <w:rPr>
                <w:b w:val="0"/>
                <w:sz w:val="24"/>
                <w:szCs w:val="24"/>
              </w:rPr>
              <w:t>Мүсіндеу барысында қауіпсіздікті сақтауға, ұқыпты болуға баулу.</w:t>
            </w:r>
          </w:p>
        </w:tc>
      </w:tr>
      <w:tr w:rsidR="00415AF1" w:rsidRPr="00BC4D7E" w14:paraId="3A4CF293"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3E9026A6"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3B279050"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1199" w:type="dxa"/>
            <w:gridSpan w:val="3"/>
            <w:tcBorders>
              <w:top w:val="single" w:sz="4" w:space="0" w:color="auto"/>
              <w:left w:val="single" w:sz="4" w:space="0" w:color="auto"/>
              <w:bottom w:val="single" w:sz="4" w:space="0" w:color="auto"/>
              <w:right w:val="single" w:sz="4" w:space="0" w:color="auto"/>
            </w:tcBorders>
            <w:hideMark/>
          </w:tcPr>
          <w:p w14:paraId="77D81703" w14:textId="77777777" w:rsidR="00415AF1" w:rsidRPr="000D22B6" w:rsidRDefault="00415AF1">
            <w:pPr>
              <w:widowControl w:val="0"/>
              <w:autoSpaceDE w:val="0"/>
              <w:autoSpaceDN w:val="0"/>
              <w:rPr>
                <w:rFonts w:ascii="Times New Roman" w:eastAsia="Times New Roman" w:hAnsi="Times New Roman" w:cs="Times New Roman"/>
                <w:bCs/>
                <w:sz w:val="24"/>
                <w:szCs w:val="24"/>
                <w:lang w:val="kk-KZ"/>
              </w:rPr>
            </w:pPr>
            <w:r w:rsidRPr="000D22B6">
              <w:rPr>
                <w:rFonts w:ascii="Times New Roman" w:eastAsia="Times New Roman" w:hAnsi="Times New Roman" w:cs="Times New Roman"/>
                <w:bCs/>
                <w:sz w:val="24"/>
                <w:szCs w:val="24"/>
                <w:lang w:val="kk-KZ"/>
              </w:rPr>
              <w:t>Геометриялық фигуралардың (дөңгелек, шаршы, үшбұрыш) ортасына, бұрыштарына дайын ою-өрнектерді жапсыру арқылы киіз, кілем, көрпе, алаша орамал жасау.</w:t>
            </w:r>
          </w:p>
          <w:p w14:paraId="37F7D902" w14:textId="77777777" w:rsidR="00415AF1" w:rsidRPr="000D22B6" w:rsidRDefault="00415AF1">
            <w:pPr>
              <w:pStyle w:val="11"/>
              <w:ind w:left="0"/>
              <w:rPr>
                <w:b w:val="0"/>
                <w:bCs w:val="0"/>
                <w:sz w:val="24"/>
                <w:szCs w:val="24"/>
              </w:rPr>
            </w:pPr>
            <w:r w:rsidRPr="000D22B6">
              <w:rPr>
                <w:rFonts w:eastAsia="SimSun"/>
                <w:b w:val="0"/>
                <w:bCs w:val="0"/>
                <w:sz w:val="24"/>
                <w:szCs w:val="24"/>
              </w:rPr>
              <w:t>Жапсыру барысында қауіпсіздік техникасы ережелерін сақтауға, ұқыпты болуға баулу.</w:t>
            </w:r>
          </w:p>
        </w:tc>
      </w:tr>
      <w:tr w:rsidR="00415AF1" w:rsidRPr="00BC4D7E" w14:paraId="7C83C43B" w14:textId="77777777" w:rsidTr="00C81C32">
        <w:tc>
          <w:tcPr>
            <w:tcW w:w="0" w:type="auto"/>
            <w:vMerge/>
            <w:tcBorders>
              <w:top w:val="single" w:sz="4" w:space="0" w:color="auto"/>
              <w:left w:val="single" w:sz="4" w:space="0" w:color="auto"/>
              <w:bottom w:val="single" w:sz="4" w:space="0" w:color="auto"/>
              <w:right w:val="single" w:sz="4" w:space="0" w:color="auto"/>
            </w:tcBorders>
            <w:vAlign w:val="center"/>
            <w:hideMark/>
          </w:tcPr>
          <w:p w14:paraId="3502CADE" w14:textId="77777777" w:rsidR="00415AF1" w:rsidRPr="000D22B6" w:rsidRDefault="00415AF1">
            <w:pPr>
              <w:rPr>
                <w:rFonts w:ascii="Times New Roman" w:hAnsi="Times New Roman" w:cs="Times New Roman"/>
                <w:sz w:val="24"/>
                <w:szCs w:val="24"/>
                <w:lang w:val="kk-KZ"/>
              </w:rPr>
            </w:pPr>
          </w:p>
        </w:tc>
        <w:tc>
          <w:tcPr>
            <w:tcW w:w="2663" w:type="dxa"/>
            <w:tcBorders>
              <w:top w:val="single" w:sz="4" w:space="0" w:color="auto"/>
              <w:left w:val="single" w:sz="4" w:space="0" w:color="auto"/>
              <w:bottom w:val="single" w:sz="4" w:space="0" w:color="auto"/>
              <w:right w:val="single" w:sz="4" w:space="0" w:color="auto"/>
            </w:tcBorders>
            <w:hideMark/>
          </w:tcPr>
          <w:p w14:paraId="472D7BD7"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1199" w:type="dxa"/>
            <w:gridSpan w:val="3"/>
            <w:tcBorders>
              <w:top w:val="single" w:sz="4" w:space="0" w:color="auto"/>
              <w:left w:val="single" w:sz="4" w:space="0" w:color="auto"/>
              <w:bottom w:val="single" w:sz="4" w:space="0" w:color="auto"/>
              <w:right w:val="single" w:sz="4" w:space="0" w:color="auto"/>
            </w:tcBorders>
          </w:tcPr>
          <w:p w14:paraId="36F4D51A" w14:textId="77777777" w:rsidR="000D22B6" w:rsidRPr="000D22B6" w:rsidRDefault="000D22B6" w:rsidP="000D22B6">
            <w:pPr>
              <w:rPr>
                <w:rFonts w:ascii="Times New Roman" w:hAnsi="Times New Roman" w:cs="Times New Roman"/>
                <w:sz w:val="24"/>
                <w:szCs w:val="24"/>
                <w:lang w:val="kk-KZ"/>
              </w:rPr>
            </w:pPr>
            <w:r w:rsidRPr="000D22B6">
              <w:rPr>
                <w:rFonts w:ascii="Times New Roman" w:hAnsi="Times New Roman" w:cs="Times New Roman"/>
                <w:b/>
                <w:sz w:val="24"/>
                <w:szCs w:val="24"/>
                <w:lang w:val="kk-KZ"/>
              </w:rPr>
              <w:t>Музыка тыңдау</w:t>
            </w:r>
            <w:r w:rsidRPr="000D22B6">
              <w:rPr>
                <w:rFonts w:ascii="Times New Roman" w:hAnsi="Times New Roman" w:cs="Times New Roman"/>
                <w:sz w:val="24"/>
                <w:szCs w:val="24"/>
                <w:lang w:val="kk-KZ"/>
              </w:rPr>
              <w:t xml:space="preserve">. </w:t>
            </w:r>
          </w:p>
          <w:p w14:paraId="69A012CC"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Музыкалық және шулы ойыншықтардың, балалар аспаптарының дыбысталуын ажырату, оларды атау, қарапайым ырғақпен соғуды үйрету.</w:t>
            </w:r>
          </w:p>
          <w:p w14:paraId="3CFDF978"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Әннің қарқынына сәйкес топпен қосылып ән айтады, әнді барлығымен бірге бастайды және аяқтайды.</w:t>
            </w:r>
          </w:p>
          <w:p w14:paraId="765856DE"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Сөздерді дұрыс және анық айту, әннің сипатын береді (көңілді, мұңды, ойнақы, әуенді); </w:t>
            </w:r>
          </w:p>
          <w:p w14:paraId="36098087"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25949AE1"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Балаларды музыкалық аспаптармен: сыбызғы, металлафон, қоңырау, бубен, сылдырмақ және барабанмен, сондай-ақ олардың дыбысталуымен таныстыру.</w:t>
            </w:r>
          </w:p>
          <w:p w14:paraId="5106696D" w14:textId="77777777" w:rsidR="00415AF1"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Балаларға арналған музыкалық аспаптарда және металлофонда (бір пластинада) ырғақпен қағып ойнаудың қарапайым дағдыларын меңгеруге ықпал ету.</w:t>
            </w:r>
          </w:p>
          <w:p w14:paraId="7E076392" w14:textId="77777777" w:rsidR="00415AF1" w:rsidRPr="000D22B6" w:rsidRDefault="00415AF1">
            <w:pPr>
              <w:pStyle w:val="a7"/>
              <w:rPr>
                <w:rFonts w:ascii="Times New Roman" w:hAnsi="Times New Roman" w:cs="Times New Roman"/>
                <w:sz w:val="24"/>
                <w:szCs w:val="24"/>
                <w:lang w:val="kk-KZ"/>
              </w:rPr>
            </w:pPr>
          </w:p>
        </w:tc>
      </w:tr>
      <w:tr w:rsidR="00415AF1" w:rsidRPr="000D22B6" w14:paraId="050A84B6" w14:textId="77777777" w:rsidTr="00415AF1">
        <w:tc>
          <w:tcPr>
            <w:tcW w:w="924" w:type="dxa"/>
            <w:tcBorders>
              <w:top w:val="single" w:sz="4" w:space="0" w:color="auto"/>
              <w:left w:val="single" w:sz="4" w:space="0" w:color="auto"/>
              <w:bottom w:val="single" w:sz="4" w:space="0" w:color="auto"/>
              <w:right w:val="single" w:sz="4" w:space="0" w:color="auto"/>
            </w:tcBorders>
            <w:hideMark/>
          </w:tcPr>
          <w:p w14:paraId="73272513" w14:textId="77777777" w:rsidR="00415AF1" w:rsidRPr="000D22B6" w:rsidRDefault="00415AF1">
            <w:pPr>
              <w:spacing w:after="160" w:line="256" w:lineRule="auto"/>
              <w:rPr>
                <w:rFonts w:ascii="Times New Roman" w:hAnsi="Times New Roman" w:cs="Times New Roman"/>
                <w:b/>
                <w:sz w:val="24"/>
                <w:szCs w:val="24"/>
              </w:rPr>
            </w:pPr>
            <w:r w:rsidRPr="000D22B6">
              <w:rPr>
                <w:rFonts w:ascii="Times New Roman" w:hAnsi="Times New Roman" w:cs="Times New Roman"/>
                <w:b/>
                <w:sz w:val="24"/>
                <w:szCs w:val="24"/>
                <w:lang w:val="kk-KZ"/>
              </w:rPr>
              <w:t xml:space="preserve">Ай/ </w:t>
            </w:r>
            <w:r w:rsidRPr="000D22B6">
              <w:rPr>
                <w:rFonts w:ascii="Times New Roman" w:hAnsi="Times New Roman" w:cs="Times New Roman"/>
                <w:b/>
                <w:sz w:val="24"/>
                <w:szCs w:val="24"/>
              </w:rPr>
              <w:t>Месяц</w:t>
            </w:r>
          </w:p>
        </w:tc>
        <w:tc>
          <w:tcPr>
            <w:tcW w:w="3579" w:type="dxa"/>
            <w:gridSpan w:val="3"/>
            <w:tcBorders>
              <w:top w:val="single" w:sz="4" w:space="0" w:color="auto"/>
              <w:left w:val="single" w:sz="4" w:space="0" w:color="auto"/>
              <w:bottom w:val="single" w:sz="4" w:space="0" w:color="auto"/>
              <w:right w:val="single" w:sz="4" w:space="0" w:color="auto"/>
            </w:tcBorders>
            <w:hideMark/>
          </w:tcPr>
          <w:p w14:paraId="3FC63F64" w14:textId="77777777" w:rsidR="00415AF1" w:rsidRPr="000D22B6" w:rsidRDefault="00415AF1">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w:t>
            </w:r>
            <w:r w:rsidRPr="000D22B6">
              <w:rPr>
                <w:rFonts w:ascii="Times New Roman" w:eastAsia="Times New Roman" w:hAnsi="Times New Roman" w:cs="Times New Roman"/>
                <w:b/>
                <w:bCs/>
                <w:color w:val="000000"/>
                <w:sz w:val="24"/>
                <w:szCs w:val="24"/>
                <w:lang w:val="kk-KZ" w:eastAsia="ru-RU"/>
              </w:rPr>
              <w:t>-</w:t>
            </w:r>
            <w:r w:rsidRPr="000D22B6">
              <w:rPr>
                <w:rFonts w:ascii="Times New Roman" w:eastAsia="Times New Roman" w:hAnsi="Times New Roman" w:cs="Times New Roman"/>
                <w:b/>
                <w:bCs/>
                <w:color w:val="000000"/>
                <w:sz w:val="24"/>
                <w:szCs w:val="24"/>
                <w:lang w:eastAsia="ru-RU"/>
              </w:rPr>
              <w:t>әрекет</w:t>
            </w:r>
            <w:r w:rsidRPr="000D22B6">
              <w:rPr>
                <w:rFonts w:ascii="Times New Roman" w:eastAsia="Times New Roman" w:hAnsi="Times New Roman" w:cs="Times New Roman"/>
                <w:b/>
                <w:bCs/>
                <w:color w:val="000000"/>
                <w:sz w:val="24"/>
                <w:szCs w:val="24"/>
                <w:lang w:val="kk-KZ" w:eastAsia="ru-RU"/>
              </w:rPr>
              <w:t>/</w:t>
            </w:r>
            <w:r w:rsidRPr="000D22B6">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337AB1FA" w14:textId="77777777" w:rsidR="00415AF1" w:rsidRPr="000D22B6" w:rsidRDefault="00415AF1">
            <w:pPr>
              <w:spacing w:after="160" w:line="256" w:lineRule="auto"/>
              <w:jc w:val="center"/>
              <w:rPr>
                <w:rFonts w:ascii="Times New Roman" w:hAnsi="Times New Roman" w:cs="Times New Roman"/>
                <w:b/>
                <w:sz w:val="24"/>
                <w:szCs w:val="24"/>
                <w:lang w:val="kk-KZ"/>
              </w:rPr>
            </w:pPr>
            <w:r w:rsidRPr="000D22B6">
              <w:rPr>
                <w:rFonts w:ascii="Times New Roman" w:eastAsia="Times New Roman" w:hAnsi="Times New Roman" w:cs="Times New Roman"/>
                <w:b/>
                <w:bCs/>
                <w:color w:val="000000"/>
                <w:sz w:val="24"/>
                <w:szCs w:val="24"/>
                <w:lang w:eastAsia="ru-RU"/>
              </w:rPr>
              <w:t>Ұйымдастырылғаніс- әрекеттіңміндеттері</w:t>
            </w:r>
            <w:r w:rsidRPr="000D22B6">
              <w:rPr>
                <w:rFonts w:ascii="Times New Roman" w:hAnsi="Times New Roman" w:cs="Times New Roman"/>
                <w:b/>
                <w:sz w:val="24"/>
                <w:szCs w:val="24"/>
                <w:lang w:val="kk-KZ"/>
              </w:rPr>
              <w:t xml:space="preserve"> /Задачи организованной деятельности</w:t>
            </w:r>
          </w:p>
        </w:tc>
      </w:tr>
      <w:tr w:rsidR="00415AF1" w:rsidRPr="00BC4D7E" w14:paraId="00B4656D" w14:textId="77777777" w:rsidTr="00415AF1">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7F91F921" w14:textId="77777777" w:rsidR="00415AF1" w:rsidRPr="000D22B6" w:rsidRDefault="00415AF1">
            <w:pPr>
              <w:pStyle w:val="a7"/>
              <w:rPr>
                <w:rFonts w:ascii="Times New Roman" w:hAnsi="Times New Roman" w:cs="Times New Roman"/>
                <w:sz w:val="24"/>
                <w:szCs w:val="24"/>
              </w:rPr>
            </w:pPr>
            <w:r w:rsidRPr="000D22B6">
              <w:rPr>
                <w:rFonts w:ascii="Times New Roman" w:hAnsi="Times New Roman" w:cs="Times New Roman"/>
                <w:b/>
                <w:bCs/>
                <w:sz w:val="24"/>
                <w:szCs w:val="24"/>
                <w:lang w:val="kk-KZ"/>
              </w:rPr>
              <w:t>Мамыр</w:t>
            </w:r>
            <w:r w:rsidRPr="000D22B6">
              <w:rPr>
                <w:rFonts w:ascii="Times New Roman" w:hAnsi="Times New Roman" w:cs="Times New Roman"/>
                <w:b/>
                <w:sz w:val="24"/>
                <w:szCs w:val="24"/>
                <w:lang w:val="kk-KZ"/>
              </w:rPr>
              <w:t xml:space="preserve">/ </w:t>
            </w:r>
            <w:r w:rsidRPr="000D22B6">
              <w:rPr>
                <w:rFonts w:ascii="Times New Roman" w:hAnsi="Times New Roman" w:cs="Times New Roman"/>
                <w:sz w:val="24"/>
                <w:szCs w:val="24"/>
                <w:lang w:val="kk-KZ"/>
              </w:rPr>
              <w:t>Май</w:t>
            </w:r>
          </w:p>
        </w:tc>
        <w:tc>
          <w:tcPr>
            <w:tcW w:w="3579" w:type="dxa"/>
            <w:gridSpan w:val="3"/>
            <w:tcBorders>
              <w:top w:val="single" w:sz="4" w:space="0" w:color="auto"/>
              <w:left w:val="single" w:sz="4" w:space="0" w:color="auto"/>
              <w:bottom w:val="single" w:sz="4" w:space="0" w:color="auto"/>
              <w:right w:val="single" w:sz="4" w:space="0" w:color="auto"/>
            </w:tcBorders>
            <w:hideMark/>
          </w:tcPr>
          <w:p w14:paraId="1E0F5DFA" w14:textId="77777777" w:rsidR="00415AF1" w:rsidRPr="000D22B6" w:rsidRDefault="00C53A4E">
            <w:pPr>
              <w:pStyle w:val="a7"/>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000000"/>
              <w:left w:val="single" w:sz="4" w:space="0" w:color="000000"/>
              <w:bottom w:val="single" w:sz="4" w:space="0" w:color="000000"/>
              <w:right w:val="single" w:sz="4" w:space="0" w:color="000000"/>
            </w:tcBorders>
            <w:hideMark/>
          </w:tcPr>
          <w:p w14:paraId="4E950461" w14:textId="77777777" w:rsidR="00415AF1" w:rsidRPr="000D22B6" w:rsidRDefault="00415AF1">
            <w:pPr>
              <w:pStyle w:val="TableParagraph"/>
              <w:tabs>
                <w:tab w:val="left" w:pos="0"/>
              </w:tabs>
              <w:jc w:val="both"/>
              <w:rPr>
                <w:b/>
                <w:sz w:val="24"/>
                <w:szCs w:val="24"/>
              </w:rPr>
            </w:pPr>
            <w:r w:rsidRPr="000D22B6">
              <w:rPr>
                <w:b/>
                <w:sz w:val="24"/>
                <w:szCs w:val="24"/>
              </w:rPr>
              <w:t>Негізгі қимылдар:</w:t>
            </w:r>
          </w:p>
          <w:p w14:paraId="45D5DECB" w14:textId="77777777" w:rsidR="00415AF1" w:rsidRPr="000D22B6" w:rsidRDefault="00415AF1">
            <w:pPr>
              <w:pStyle w:val="TableParagraph"/>
              <w:tabs>
                <w:tab w:val="left" w:pos="0"/>
              </w:tabs>
              <w:jc w:val="both"/>
              <w:rPr>
                <w:b/>
                <w:sz w:val="24"/>
                <w:szCs w:val="24"/>
              </w:rPr>
            </w:pPr>
            <w:r w:rsidRPr="000D22B6">
              <w:rPr>
                <w:b/>
                <w:sz w:val="24"/>
                <w:szCs w:val="24"/>
              </w:rPr>
              <w:t xml:space="preserve">Жүру. </w:t>
            </w:r>
            <w:r w:rsidRPr="000D22B6">
              <w:rPr>
                <w:bCs/>
                <w:sz w:val="24"/>
                <w:szCs w:val="24"/>
              </w:rPr>
              <w:t>Екі жаққа да баяу айналу қабілетін дамыту.</w:t>
            </w:r>
          </w:p>
          <w:p w14:paraId="38D0FE9E" w14:textId="77777777" w:rsidR="00415AF1" w:rsidRPr="000D22B6" w:rsidRDefault="00415AF1">
            <w:pPr>
              <w:pStyle w:val="TableParagraph"/>
              <w:tabs>
                <w:tab w:val="left" w:pos="0"/>
              </w:tabs>
              <w:jc w:val="both"/>
              <w:rPr>
                <w:bCs/>
                <w:sz w:val="24"/>
                <w:szCs w:val="24"/>
              </w:rPr>
            </w:pPr>
            <w:r w:rsidRPr="000D22B6">
              <w:rPr>
                <w:b/>
                <w:sz w:val="24"/>
                <w:szCs w:val="24"/>
              </w:rPr>
              <w:t>Тепе-теңдікті сақтау.</w:t>
            </w:r>
            <w:r w:rsidRPr="000D22B6">
              <w:rPr>
                <w:bCs/>
                <w:sz w:val="24"/>
                <w:szCs w:val="24"/>
              </w:rPr>
              <w:t xml:space="preserve"> Арқан бойымен жүру, тура жолмен, бір-бірінен 10 сантиметр қашықтықта орналасқан тақтайшалардың, қырлы тақтайдың бойымен жүру.</w:t>
            </w:r>
          </w:p>
          <w:p w14:paraId="44C4CA51" w14:textId="77777777" w:rsidR="00415AF1" w:rsidRPr="000D22B6" w:rsidRDefault="00415AF1">
            <w:pPr>
              <w:pStyle w:val="TableParagraph"/>
              <w:tabs>
                <w:tab w:val="left" w:pos="0"/>
              </w:tabs>
              <w:jc w:val="both"/>
              <w:rPr>
                <w:bCs/>
                <w:sz w:val="24"/>
                <w:szCs w:val="24"/>
              </w:rPr>
            </w:pPr>
            <w:r w:rsidRPr="000D22B6">
              <w:rPr>
                <w:b/>
                <w:sz w:val="24"/>
                <w:szCs w:val="24"/>
              </w:rPr>
              <w:t>Жүгіру.</w:t>
            </w:r>
            <w:r w:rsidRPr="000D22B6">
              <w:rPr>
                <w:bCs/>
                <w:sz w:val="24"/>
                <w:szCs w:val="24"/>
              </w:rPr>
              <w:t xml:space="preserve"> Қарқынның өзгеруімен жүгіру дағдыларын жетілдіру.</w:t>
            </w:r>
          </w:p>
          <w:p w14:paraId="4C9253E0" w14:textId="77777777" w:rsidR="00415AF1" w:rsidRPr="000D22B6" w:rsidRDefault="00415AF1">
            <w:pPr>
              <w:pStyle w:val="TableParagraph"/>
              <w:tabs>
                <w:tab w:val="left" w:pos="0"/>
              </w:tabs>
              <w:jc w:val="both"/>
              <w:rPr>
                <w:bCs/>
                <w:sz w:val="24"/>
                <w:szCs w:val="24"/>
              </w:rPr>
            </w:pPr>
            <w:r w:rsidRPr="000D22B6">
              <w:rPr>
                <w:b/>
                <w:sz w:val="24"/>
                <w:szCs w:val="24"/>
              </w:rPr>
              <w:t>Домалату, лақтыру, қағып алу.</w:t>
            </w:r>
            <w:r w:rsidRPr="000D22B6">
              <w:rPr>
                <w:bCs/>
                <w:sz w:val="24"/>
                <w:szCs w:val="24"/>
              </w:rPr>
              <w:t xml:space="preserve"> Аяқтарын алшақ қойып, отырып, 1,5–2 метр қашықтықтан допты бір-біріне, заттардың арасымен, қақпаға домалату. Допты жоғары лақтыру, төмен - еденге (жерге) соғу, қағып алу.</w:t>
            </w:r>
          </w:p>
          <w:p w14:paraId="24A89909" w14:textId="77777777" w:rsidR="00415AF1" w:rsidRPr="000D22B6" w:rsidRDefault="00415AF1">
            <w:pPr>
              <w:pStyle w:val="TableParagraph"/>
              <w:tabs>
                <w:tab w:val="left" w:pos="0"/>
              </w:tabs>
              <w:jc w:val="both"/>
              <w:rPr>
                <w:bCs/>
                <w:sz w:val="24"/>
                <w:szCs w:val="24"/>
              </w:rPr>
            </w:pPr>
            <w:r w:rsidRPr="000D22B6">
              <w:rPr>
                <w:b/>
                <w:sz w:val="24"/>
                <w:szCs w:val="24"/>
              </w:rPr>
              <w:t xml:space="preserve">Еңбектеу, өрмелеу. </w:t>
            </w:r>
            <w:r w:rsidRPr="000D22B6">
              <w:rPr>
                <w:bCs/>
                <w:sz w:val="24"/>
                <w:szCs w:val="24"/>
              </w:rPr>
              <w:t>Жорғалау, өрмелеу дағдыларын жетілдіру.</w:t>
            </w:r>
          </w:p>
          <w:p w14:paraId="7303ADE2" w14:textId="77777777" w:rsidR="00415AF1" w:rsidRPr="000D22B6" w:rsidRDefault="00415AF1">
            <w:pPr>
              <w:pStyle w:val="TableParagraph"/>
              <w:tabs>
                <w:tab w:val="left" w:pos="0"/>
              </w:tabs>
              <w:jc w:val="both"/>
              <w:rPr>
                <w:bCs/>
                <w:sz w:val="24"/>
                <w:szCs w:val="24"/>
              </w:rPr>
            </w:pPr>
            <w:r w:rsidRPr="000D22B6">
              <w:rPr>
                <w:b/>
                <w:sz w:val="24"/>
                <w:szCs w:val="24"/>
              </w:rPr>
              <w:t xml:space="preserve">Секіру. </w:t>
            </w:r>
            <w:r w:rsidRPr="000D22B6">
              <w:rPr>
                <w:bCs/>
                <w:sz w:val="24"/>
                <w:szCs w:val="24"/>
              </w:rPr>
              <w:t>Алға жылжу арқылы орнында секіру дағдыларын жетілдіру.</w:t>
            </w:r>
          </w:p>
          <w:p w14:paraId="6F32991B" w14:textId="77777777" w:rsidR="00415AF1" w:rsidRPr="000D22B6" w:rsidRDefault="00415AF1">
            <w:pPr>
              <w:pStyle w:val="TableParagraph"/>
              <w:tabs>
                <w:tab w:val="left" w:pos="0"/>
              </w:tabs>
              <w:jc w:val="both"/>
              <w:rPr>
                <w:b/>
                <w:sz w:val="24"/>
                <w:szCs w:val="24"/>
              </w:rPr>
            </w:pPr>
            <w:r w:rsidRPr="000D22B6">
              <w:rPr>
                <w:b/>
                <w:sz w:val="24"/>
                <w:szCs w:val="24"/>
              </w:rPr>
              <w:lastRenderedPageBreak/>
              <w:t xml:space="preserve">Сапқа тұру, қайта сапқа тұру. </w:t>
            </w:r>
            <w:r w:rsidRPr="000D22B6">
              <w:rPr>
                <w:bCs/>
                <w:sz w:val="24"/>
                <w:szCs w:val="24"/>
              </w:rPr>
              <w:t>Бірінің артынан бірі сапқа тұру, бір-бірінің жанына сапқа тұру, шеңберге тұру (</w:t>
            </w:r>
            <w:r w:rsidRPr="000D22B6">
              <w:rPr>
                <w:sz w:val="24"/>
                <w:szCs w:val="24"/>
              </w:rPr>
              <w:t xml:space="preserve">педагог көмегімен </w:t>
            </w:r>
            <w:r w:rsidRPr="000D22B6">
              <w:rPr>
                <w:bCs/>
                <w:sz w:val="24"/>
                <w:szCs w:val="24"/>
              </w:rPr>
              <w:t>көзбен бағдарлау бойынша). Саптағы, шеңбердегі өз орнын табуға үйрету.</w:t>
            </w:r>
          </w:p>
          <w:p w14:paraId="03289121" w14:textId="77777777" w:rsidR="00415AF1" w:rsidRPr="000D22B6" w:rsidRDefault="00415AF1">
            <w:pPr>
              <w:pStyle w:val="TableParagraph"/>
              <w:tabs>
                <w:tab w:val="left" w:pos="0"/>
              </w:tabs>
              <w:jc w:val="both"/>
              <w:rPr>
                <w:bCs/>
                <w:sz w:val="24"/>
                <w:szCs w:val="24"/>
              </w:rPr>
            </w:pPr>
            <w:r w:rsidRPr="000D22B6">
              <w:rPr>
                <w:b/>
                <w:sz w:val="24"/>
                <w:szCs w:val="24"/>
              </w:rPr>
              <w:t xml:space="preserve">Жалпы дамытушы жаттығулар. </w:t>
            </w:r>
            <w:r w:rsidRPr="000D22B6">
              <w:rPr>
                <w:bCs/>
                <w:sz w:val="24"/>
                <w:szCs w:val="24"/>
              </w:rPr>
              <w:t>Денені солға, оңға бұру (отыру күйінен); қолды алға созып, тізені қолмен орап, басты еңкейту; тізеге бүгілген аяқтарды кезекпен көтеріп, төмендету.</w:t>
            </w:r>
          </w:p>
          <w:p w14:paraId="46545D41" w14:textId="77777777" w:rsidR="00415AF1" w:rsidRPr="000D22B6" w:rsidRDefault="00415AF1">
            <w:pPr>
              <w:pStyle w:val="TableParagraph"/>
              <w:tabs>
                <w:tab w:val="left" w:pos="0"/>
              </w:tabs>
              <w:jc w:val="both"/>
              <w:rPr>
                <w:b/>
                <w:sz w:val="24"/>
                <w:szCs w:val="24"/>
              </w:rPr>
            </w:pPr>
            <w:r w:rsidRPr="000D22B6">
              <w:rPr>
                <w:b/>
                <w:sz w:val="24"/>
                <w:szCs w:val="24"/>
              </w:rPr>
              <w:t xml:space="preserve">Қимылды ойындар. </w:t>
            </w:r>
            <w:r w:rsidRPr="000D22B6">
              <w:rPr>
                <w:bCs/>
                <w:sz w:val="24"/>
                <w:szCs w:val="24"/>
              </w:rPr>
              <w:t>Қимылды ойындарға деген қызығушылықты арттыруды жалғастыру.</w:t>
            </w:r>
          </w:p>
          <w:p w14:paraId="2D8A5E48" w14:textId="77777777" w:rsidR="00415AF1" w:rsidRPr="000D22B6" w:rsidRDefault="00415AF1">
            <w:pPr>
              <w:pStyle w:val="TableParagraph"/>
              <w:tabs>
                <w:tab w:val="left" w:pos="0"/>
              </w:tabs>
              <w:jc w:val="both"/>
              <w:rPr>
                <w:bCs/>
                <w:sz w:val="24"/>
                <w:szCs w:val="24"/>
              </w:rPr>
            </w:pPr>
            <w:r w:rsidRPr="000D22B6">
              <w:rPr>
                <w:b/>
                <w:sz w:val="24"/>
                <w:szCs w:val="24"/>
              </w:rPr>
              <w:t xml:space="preserve">Спорттық жаттығулар. </w:t>
            </w:r>
            <w:r w:rsidRPr="000D22B6">
              <w:rPr>
                <w:bCs/>
                <w:sz w:val="24"/>
                <w:szCs w:val="24"/>
              </w:rPr>
              <w:t>Үш дөңгелекті велосипедпен түзу, шеңбер бойымен, оңға, солға бұрылыстармен жүру.</w:t>
            </w:r>
          </w:p>
          <w:p w14:paraId="304FCE91" w14:textId="77777777" w:rsidR="00415AF1" w:rsidRPr="000D22B6" w:rsidRDefault="00415AF1">
            <w:pPr>
              <w:pStyle w:val="TableParagraph"/>
              <w:rPr>
                <w:b/>
                <w:sz w:val="24"/>
                <w:szCs w:val="24"/>
              </w:rPr>
            </w:pPr>
            <w:r w:rsidRPr="000D22B6">
              <w:rPr>
                <w:bCs/>
                <w:sz w:val="24"/>
                <w:szCs w:val="24"/>
              </w:rPr>
              <w:t>Шынықтыру рәсімдерін жүргізу. Тыныс алу жаттығуларын жүргізу.</w:t>
            </w:r>
          </w:p>
        </w:tc>
      </w:tr>
      <w:tr w:rsidR="00415AF1" w:rsidRPr="00BC4D7E" w14:paraId="25C8CD43"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23A3A46C"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tcPr>
          <w:p w14:paraId="57E781F3" w14:textId="77777777" w:rsidR="00415AF1" w:rsidRPr="000D22B6" w:rsidRDefault="005C5695">
            <w:pPr>
              <w:pStyle w:val="a7"/>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415AF1" w:rsidRPr="000D22B6">
              <w:rPr>
                <w:rFonts w:ascii="Times New Roman" w:hAnsi="Times New Roman" w:cs="Times New Roman"/>
                <w:b/>
                <w:sz w:val="24"/>
                <w:szCs w:val="24"/>
                <w:lang w:val="kk-KZ"/>
              </w:rPr>
              <w:t xml:space="preserve"> дамыту.                  </w:t>
            </w:r>
          </w:p>
          <w:p w14:paraId="67712DE4" w14:textId="77777777" w:rsidR="00415AF1" w:rsidRPr="000D22B6" w:rsidRDefault="00415AF1">
            <w:pPr>
              <w:pStyle w:val="a7"/>
              <w:rPr>
                <w:rFonts w:ascii="Times New Roman" w:hAnsi="Times New Roman" w:cs="Times New Roman"/>
                <w:b/>
                <w:sz w:val="24"/>
                <w:szCs w:val="24"/>
                <w:lang w:val="kk-KZ"/>
              </w:rPr>
            </w:pPr>
          </w:p>
          <w:p w14:paraId="7BFA677B"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Развитие речи</w:t>
            </w:r>
          </w:p>
        </w:tc>
        <w:tc>
          <w:tcPr>
            <w:tcW w:w="10283" w:type="dxa"/>
            <w:tcBorders>
              <w:top w:val="single" w:sz="4" w:space="0" w:color="000000"/>
              <w:left w:val="single" w:sz="4" w:space="0" w:color="000000"/>
              <w:bottom w:val="single" w:sz="4" w:space="0" w:color="000000"/>
              <w:right w:val="single" w:sz="4" w:space="0" w:color="000000"/>
            </w:tcBorders>
            <w:hideMark/>
          </w:tcPr>
          <w:p w14:paraId="5060C9DA" w14:textId="77777777" w:rsidR="00415AF1" w:rsidRPr="000D22B6" w:rsidRDefault="00415AF1">
            <w:pPr>
              <w:pStyle w:val="11"/>
              <w:tabs>
                <w:tab w:val="left" w:pos="0"/>
              </w:tabs>
              <w:ind w:left="0"/>
              <w:jc w:val="both"/>
              <w:rPr>
                <w:b w:val="0"/>
                <w:sz w:val="24"/>
                <w:szCs w:val="24"/>
              </w:rPr>
            </w:pPr>
            <w:r w:rsidRPr="000D22B6">
              <w:rPr>
                <w:bCs w:val="0"/>
                <w:sz w:val="24"/>
                <w:szCs w:val="24"/>
              </w:rPr>
              <w:t>Сөйлеудің дыбыстық мәдениеті.</w:t>
            </w:r>
            <w:r w:rsidRPr="000D22B6">
              <w:rPr>
                <w:b w:val="0"/>
                <w:sz w:val="24"/>
                <w:szCs w:val="24"/>
              </w:rPr>
              <w:t xml:space="preserve"> Балалардың әртүрлі іс-әрекеттерінде балалардың бір-бірімен қарым-қатынасы үшін жағдай жасау. </w:t>
            </w:r>
          </w:p>
          <w:p w14:paraId="2C2C86E4" w14:textId="77777777" w:rsidR="00415AF1" w:rsidRPr="000D22B6" w:rsidRDefault="00415AF1">
            <w:pPr>
              <w:pStyle w:val="11"/>
              <w:tabs>
                <w:tab w:val="left" w:pos="0"/>
              </w:tabs>
              <w:ind w:left="0"/>
              <w:jc w:val="both"/>
              <w:rPr>
                <w:b w:val="0"/>
                <w:sz w:val="24"/>
                <w:szCs w:val="24"/>
              </w:rPr>
            </w:pPr>
            <w:r w:rsidRPr="000D22B6">
              <w:rPr>
                <w:bCs w:val="0"/>
                <w:sz w:val="24"/>
                <w:szCs w:val="24"/>
              </w:rPr>
              <w:t>Сөздік қоры.</w:t>
            </w:r>
            <w:r w:rsidRPr="000D22B6">
              <w:rPr>
                <w:b w:val="0"/>
                <w:sz w:val="24"/>
                <w:szCs w:val="24"/>
              </w:rPr>
              <w:t xml:space="preserve"> Балалардың сөздік қорын байыту бойынша жұмысты жалғастыру, жұмбақтарды шешу, жаңылтпаш жаттау, санауды, ән айтуды үйрену.</w:t>
            </w:r>
          </w:p>
          <w:p w14:paraId="433F9260" w14:textId="77777777" w:rsidR="00415AF1" w:rsidRPr="000D22B6" w:rsidRDefault="00415AF1">
            <w:pPr>
              <w:pStyle w:val="11"/>
              <w:tabs>
                <w:tab w:val="left" w:pos="0"/>
              </w:tabs>
              <w:ind w:left="0"/>
              <w:jc w:val="both"/>
              <w:rPr>
                <w:b w:val="0"/>
                <w:sz w:val="24"/>
                <w:szCs w:val="24"/>
              </w:rPr>
            </w:pPr>
            <w:r w:rsidRPr="000D22B6">
              <w:rPr>
                <w:bCs w:val="0"/>
                <w:sz w:val="24"/>
                <w:szCs w:val="24"/>
              </w:rPr>
              <w:t xml:space="preserve">Сөйлеудің грамматикалық құрылымы. </w:t>
            </w:r>
            <w:r w:rsidRPr="000D22B6">
              <w:rPr>
                <w:b w:val="0"/>
                <w:sz w:val="24"/>
                <w:szCs w:val="24"/>
              </w:rPr>
              <w:t>Болашақ және өткен шақ етістіктерін үйлестіру қабілетін дамыту .</w:t>
            </w:r>
          </w:p>
          <w:p w14:paraId="78DF3387" w14:textId="77777777" w:rsidR="00415AF1" w:rsidRPr="000D22B6" w:rsidRDefault="00415AF1">
            <w:pPr>
              <w:pStyle w:val="11"/>
              <w:ind w:left="0"/>
              <w:rPr>
                <w:b w:val="0"/>
                <w:sz w:val="24"/>
                <w:szCs w:val="24"/>
              </w:rPr>
            </w:pPr>
            <w:r w:rsidRPr="000D22B6">
              <w:rPr>
                <w:bCs w:val="0"/>
                <w:sz w:val="24"/>
                <w:szCs w:val="24"/>
              </w:rPr>
              <w:t>Байланыстырып сөйлеу.</w:t>
            </w:r>
            <w:r w:rsidRPr="000D22B6">
              <w:rPr>
                <w:b w:val="0"/>
                <w:sz w:val="24"/>
                <w:szCs w:val="24"/>
              </w:rPr>
              <w:t xml:space="preserve"> Таныс ертегілерді ойнауға және драматизациялауға қызығушылық, тілек ояту. Кейіпкерлерді сипаттау үшін дауыстық ырғақтың мәнерлі қарапайым әдістерін қолдану, таныс ертегілерді ойнауға және сахналауға шақыру, қызығушылық тудыру.</w:t>
            </w:r>
          </w:p>
        </w:tc>
      </w:tr>
      <w:tr w:rsidR="00C3641D" w:rsidRPr="00BC4D7E" w14:paraId="52C5A7AA"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237749B3" w14:textId="77777777" w:rsidR="00C3641D" w:rsidRPr="000D22B6" w:rsidRDefault="00C3641D">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tcPr>
          <w:p w14:paraId="32532102" w14:textId="77777777" w:rsidR="00C3641D" w:rsidRPr="000D22B6" w:rsidRDefault="00C3641D">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Қазақ тілі</w:t>
            </w:r>
          </w:p>
        </w:tc>
        <w:tc>
          <w:tcPr>
            <w:tcW w:w="10283" w:type="dxa"/>
            <w:tcBorders>
              <w:top w:val="single" w:sz="4" w:space="0" w:color="000000"/>
              <w:left w:val="single" w:sz="4" w:space="0" w:color="000000"/>
              <w:bottom w:val="single" w:sz="4" w:space="0" w:color="000000"/>
              <w:right w:val="single" w:sz="4" w:space="0" w:color="000000"/>
            </w:tcBorders>
            <w:hideMark/>
          </w:tcPr>
          <w:p w14:paraId="3A26206B" w14:textId="77777777" w:rsidR="00C3641D" w:rsidRPr="000D22B6" w:rsidRDefault="00C3641D" w:rsidP="00C3641D">
            <w:pPr>
              <w:pStyle w:val="a7"/>
              <w:rPr>
                <w:rFonts w:ascii="Times New Roman" w:hAnsi="Times New Roman" w:cs="Times New Roman"/>
                <w:sz w:val="24"/>
                <w:szCs w:val="24"/>
                <w:lang w:val="kk-KZ"/>
              </w:rPr>
            </w:pPr>
            <w:r w:rsidRPr="000D22B6">
              <w:rPr>
                <w:rFonts w:ascii="Times New Roman" w:hAnsi="Times New Roman" w:cs="Times New Roman"/>
                <w:b/>
                <w:sz w:val="24"/>
                <w:szCs w:val="24"/>
                <w:lang w:val="kk-KZ"/>
              </w:rPr>
              <w:t>Тақырыбы</w:t>
            </w:r>
            <w:r w:rsidRPr="000D22B6">
              <w:rPr>
                <w:rFonts w:ascii="Times New Roman" w:hAnsi="Times New Roman" w:cs="Times New Roman"/>
                <w:sz w:val="24"/>
                <w:szCs w:val="24"/>
                <w:lang w:val="kk-KZ"/>
              </w:rPr>
              <w:t xml:space="preserve"> «Әрқашан күн сөнбесін»</w:t>
            </w:r>
          </w:p>
          <w:p w14:paraId="63B688C7"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sz w:val="24"/>
                <w:szCs w:val="24"/>
                <w:lang w:val="kk-KZ"/>
              </w:rPr>
              <w:t>Сөйлеудің дыбыстық мәдениеті:</w:t>
            </w:r>
            <w:r w:rsidRPr="000D22B6">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6CAA2750"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 Сөз ішіндегі қазақ тіліне тəн ə, ө дыбыстарын дұрыс айтуға дағдыландыру;   </w:t>
            </w:r>
          </w:p>
          <w:p w14:paraId="56B30CEA"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sz w:val="24"/>
                <w:szCs w:val="24"/>
                <w:lang w:val="kk-KZ" w:eastAsia="ru-RU"/>
              </w:rPr>
              <w:t xml:space="preserve">Таза, анық сөйлеуді дамыту. </w:t>
            </w:r>
          </w:p>
          <w:p w14:paraId="519623EA" w14:textId="77777777" w:rsidR="00C3641D" w:rsidRPr="000D22B6" w:rsidRDefault="00C3641D" w:rsidP="00C3641D">
            <w:pPr>
              <w:pStyle w:val="a7"/>
              <w:rPr>
                <w:rFonts w:ascii="Times New Roman" w:hAnsi="Times New Roman" w:cs="Times New Roman"/>
                <w:sz w:val="24"/>
                <w:szCs w:val="24"/>
                <w:lang w:val="kk-KZ" w:eastAsia="ru-RU"/>
              </w:rPr>
            </w:pPr>
            <w:r w:rsidRPr="000D22B6">
              <w:rPr>
                <w:rFonts w:ascii="Times New Roman" w:hAnsi="Times New Roman" w:cs="Times New Roman"/>
                <w:b/>
                <w:color w:val="000000"/>
                <w:sz w:val="24"/>
                <w:szCs w:val="24"/>
                <w:lang w:val="kk-KZ"/>
              </w:rPr>
              <w:t>Сөздік қор:</w:t>
            </w:r>
            <w:r w:rsidRPr="000D22B6">
              <w:rPr>
                <w:rFonts w:ascii="Times New Roman" w:hAnsi="Times New Roman" w:cs="Times New Roman"/>
                <w:sz w:val="24"/>
                <w:szCs w:val="24"/>
                <w:lang w:val="kk-KZ" w:eastAsia="ru-RU"/>
              </w:rPr>
              <w:t xml:space="preserve"> заттардың  сынын,  санын,  қимылын  білдіретін  сөздерді  айта  білуді дағдыландыру.</w:t>
            </w:r>
          </w:p>
          <w:p w14:paraId="07EC9EB4" w14:textId="77777777" w:rsidR="00C3641D" w:rsidRPr="00C53A4E" w:rsidRDefault="00C3641D" w:rsidP="00C3641D">
            <w:pPr>
              <w:pStyle w:val="a7"/>
              <w:rPr>
                <w:rFonts w:ascii="Times New Roman" w:hAnsi="Times New Roman" w:cs="Times New Roman"/>
                <w:sz w:val="24"/>
                <w:szCs w:val="24"/>
                <w:lang w:val="kk-KZ" w:eastAsia="ru-RU"/>
              </w:rPr>
            </w:pPr>
            <w:r w:rsidRPr="00C53A4E">
              <w:rPr>
                <w:rFonts w:ascii="Times New Roman" w:hAnsi="Times New Roman" w:cs="Times New Roman"/>
                <w:sz w:val="24"/>
                <w:szCs w:val="24"/>
                <w:lang w:val="kk-KZ" w:eastAsia="ru-RU"/>
              </w:rPr>
              <w:t>5-ке дейін тура жəнекерісанаудыжаттықтыру.</w:t>
            </w:r>
          </w:p>
          <w:p w14:paraId="1B9118F0" w14:textId="77777777" w:rsidR="00C3641D" w:rsidRPr="00C53A4E" w:rsidRDefault="00C3641D" w:rsidP="00C3641D">
            <w:pPr>
              <w:pStyle w:val="a7"/>
              <w:rPr>
                <w:rFonts w:ascii="Times New Roman" w:hAnsi="Times New Roman" w:cs="Times New Roman"/>
                <w:sz w:val="24"/>
                <w:szCs w:val="24"/>
                <w:lang w:val="kk-KZ" w:eastAsia="ru-RU"/>
              </w:rPr>
            </w:pPr>
            <w:r w:rsidRPr="00C53A4E">
              <w:rPr>
                <w:rFonts w:ascii="Times New Roman" w:hAnsi="Times New Roman" w:cs="Times New Roman"/>
                <w:sz w:val="24"/>
                <w:szCs w:val="24"/>
                <w:lang w:val="kk-KZ" w:eastAsia="ru-RU"/>
              </w:rPr>
              <w:t xml:space="preserve">Таныссөздердікүнделіктіөмірдеқолданабілугемашықтандыру.  </w:t>
            </w:r>
          </w:p>
          <w:p w14:paraId="6393C452" w14:textId="77777777" w:rsidR="00C3641D" w:rsidRPr="0005458F" w:rsidRDefault="00C3641D" w:rsidP="00C3641D">
            <w:pPr>
              <w:pStyle w:val="a7"/>
              <w:rPr>
                <w:rFonts w:ascii="Times New Roman" w:hAnsi="Times New Roman" w:cs="Times New Roman"/>
                <w:sz w:val="24"/>
                <w:szCs w:val="24"/>
                <w:lang w:val="kk-KZ" w:eastAsia="ru-RU"/>
              </w:rPr>
            </w:pPr>
            <w:r w:rsidRPr="0005458F">
              <w:rPr>
                <w:rFonts w:ascii="Times New Roman" w:hAnsi="Times New Roman" w:cs="Times New Roman"/>
                <w:b/>
                <w:color w:val="000000"/>
                <w:sz w:val="24"/>
                <w:szCs w:val="24"/>
                <w:lang w:val="kk-KZ"/>
              </w:rPr>
              <w:t xml:space="preserve">Тілдіңграмматикалыққұрылымы:  </w:t>
            </w:r>
            <w:r w:rsidRPr="0005458F">
              <w:rPr>
                <w:rFonts w:ascii="Times New Roman" w:hAnsi="Times New Roman" w:cs="Times New Roman"/>
                <w:sz w:val="24"/>
                <w:szCs w:val="24"/>
                <w:lang w:val="kk-KZ" w:eastAsia="ru-RU"/>
              </w:rPr>
              <w:t xml:space="preserve">2-3  сөздентұратынжайсөйлемдердітүсінудіжәнесұраққатолықжауапберугежаттықтыру. </w:t>
            </w:r>
          </w:p>
          <w:p w14:paraId="36DF6A5C" w14:textId="77777777" w:rsidR="00C3641D" w:rsidRPr="0005458F" w:rsidRDefault="00C3641D" w:rsidP="00C3641D">
            <w:pPr>
              <w:pStyle w:val="a7"/>
              <w:rPr>
                <w:rFonts w:ascii="Times New Roman" w:hAnsi="Times New Roman" w:cs="Times New Roman"/>
                <w:sz w:val="24"/>
                <w:szCs w:val="24"/>
                <w:lang w:val="kk-KZ" w:eastAsia="ru-RU"/>
              </w:rPr>
            </w:pPr>
            <w:r w:rsidRPr="0005458F">
              <w:rPr>
                <w:rFonts w:ascii="Times New Roman" w:hAnsi="Times New Roman" w:cs="Times New Roman"/>
                <w:sz w:val="24"/>
                <w:szCs w:val="24"/>
                <w:lang w:val="kk-KZ" w:eastAsia="ru-RU"/>
              </w:rPr>
              <w:t xml:space="preserve">Етістіктідұрысқолданудағдыларынқалыптастыру.  </w:t>
            </w:r>
          </w:p>
          <w:p w14:paraId="05C49FF4" w14:textId="77777777" w:rsidR="00C3641D" w:rsidRPr="0005458F" w:rsidRDefault="00C3641D" w:rsidP="00C3641D">
            <w:pPr>
              <w:pStyle w:val="a7"/>
              <w:rPr>
                <w:rFonts w:ascii="Times New Roman" w:hAnsi="Times New Roman" w:cs="Times New Roman"/>
                <w:sz w:val="24"/>
                <w:szCs w:val="24"/>
                <w:lang w:val="kk-KZ" w:eastAsia="ru-RU"/>
              </w:rPr>
            </w:pPr>
            <w:r w:rsidRPr="0005458F">
              <w:rPr>
                <w:rFonts w:ascii="Times New Roman" w:hAnsi="Times New Roman" w:cs="Times New Roman"/>
                <w:b/>
                <w:color w:val="000000"/>
                <w:sz w:val="24"/>
                <w:szCs w:val="24"/>
                <w:lang w:val="kk-KZ"/>
              </w:rPr>
              <w:t>Байланыстырыпсөйлеу:</w:t>
            </w:r>
            <w:r w:rsidRPr="0005458F">
              <w:rPr>
                <w:rFonts w:ascii="Times New Roman" w:hAnsi="Times New Roman" w:cs="Times New Roman"/>
                <w:sz w:val="24"/>
                <w:szCs w:val="24"/>
                <w:lang w:val="kk-KZ" w:eastAsia="ru-RU"/>
              </w:rPr>
              <w:t>Қарапайымсұрақтарқоюдыжəнеоларғажайсөйлемменжауапберуді</w:t>
            </w:r>
          </w:p>
          <w:p w14:paraId="63390C6F" w14:textId="77777777" w:rsidR="00C3641D" w:rsidRPr="006478A9" w:rsidRDefault="00C3641D" w:rsidP="00C3641D">
            <w:pPr>
              <w:pStyle w:val="a7"/>
              <w:rPr>
                <w:rFonts w:ascii="Times New Roman" w:hAnsi="Times New Roman" w:cs="Times New Roman"/>
                <w:sz w:val="24"/>
                <w:szCs w:val="24"/>
                <w:lang w:val="kk-KZ" w:eastAsia="ru-RU"/>
              </w:rPr>
            </w:pPr>
            <w:r w:rsidRPr="006478A9">
              <w:rPr>
                <w:rFonts w:ascii="Times New Roman" w:hAnsi="Times New Roman" w:cs="Times New Roman"/>
                <w:sz w:val="24"/>
                <w:szCs w:val="24"/>
                <w:lang w:val="kk-KZ" w:eastAsia="ru-RU"/>
              </w:rPr>
              <w:t xml:space="preserve">дағдыландыру.  Шағынқарапайыммазмұндымəтіндерді,  тақпақтар  мен өлеңдердітыңдауғажəнеолардытүсінуге, мазмұндау мен жатқаайтыпберугемашықтандыру. </w:t>
            </w:r>
          </w:p>
          <w:p w14:paraId="1E9EF264" w14:textId="77777777" w:rsidR="00C3641D" w:rsidRPr="006478A9" w:rsidRDefault="00C3641D">
            <w:pPr>
              <w:pStyle w:val="11"/>
              <w:tabs>
                <w:tab w:val="left" w:pos="0"/>
              </w:tabs>
              <w:ind w:left="0"/>
              <w:jc w:val="both"/>
              <w:rPr>
                <w:bCs w:val="0"/>
                <w:sz w:val="24"/>
                <w:szCs w:val="24"/>
              </w:rPr>
            </w:pPr>
          </w:p>
        </w:tc>
      </w:tr>
      <w:tr w:rsidR="00415AF1" w:rsidRPr="00BC4D7E" w14:paraId="4528FA68"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03BE0D96"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2D1BEB64"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Көркем әдебиет. </w:t>
            </w:r>
          </w:p>
          <w:p w14:paraId="23222223"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6F846524" w14:textId="77777777" w:rsidR="00415AF1" w:rsidRPr="000D22B6" w:rsidRDefault="00415AF1">
            <w:pPr>
              <w:pStyle w:val="a7"/>
              <w:rPr>
                <w:rFonts w:ascii="Times New Roman" w:hAnsi="Times New Roman" w:cs="Times New Roman"/>
                <w:sz w:val="24"/>
                <w:szCs w:val="24"/>
                <w:lang w:val="kk-KZ"/>
              </w:rPr>
            </w:pPr>
            <w:r w:rsidRPr="000D22B6">
              <w:rPr>
                <w:rFonts w:ascii="Times New Roman" w:hAnsi="Times New Roman" w:cs="Times New Roman"/>
                <w:sz w:val="24"/>
                <w:szCs w:val="24"/>
                <w:lang w:val="kk-KZ"/>
              </w:rPr>
              <w:t>Өлеңдер мен тақпақ жаттай білуге үйрету.</w:t>
            </w:r>
          </w:p>
        </w:tc>
      </w:tr>
      <w:tr w:rsidR="00415AF1" w:rsidRPr="00BC4D7E" w14:paraId="72C847D5"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501B4A03"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41F333F3" w14:textId="77777777" w:rsidR="00415AF1" w:rsidRPr="000D22B6" w:rsidRDefault="003075C3">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Математика негізде</w:t>
            </w:r>
            <w:r w:rsidR="00415AF1" w:rsidRPr="000D22B6">
              <w:rPr>
                <w:rFonts w:ascii="Times New Roman" w:hAnsi="Times New Roman" w:cs="Times New Roman"/>
                <w:b/>
                <w:sz w:val="24"/>
                <w:szCs w:val="24"/>
                <w:lang w:val="kk-KZ"/>
              </w:rPr>
              <w:t>рі.                 Основы математики</w:t>
            </w:r>
          </w:p>
        </w:tc>
        <w:tc>
          <w:tcPr>
            <w:tcW w:w="10283" w:type="dxa"/>
            <w:tcBorders>
              <w:top w:val="single" w:sz="4" w:space="0" w:color="000000"/>
              <w:left w:val="single" w:sz="4" w:space="0" w:color="000000"/>
              <w:bottom w:val="single" w:sz="4" w:space="0" w:color="000000"/>
              <w:right w:val="single" w:sz="4" w:space="0" w:color="000000"/>
            </w:tcBorders>
            <w:hideMark/>
          </w:tcPr>
          <w:p w14:paraId="2A1CC978" w14:textId="77777777" w:rsidR="00415AF1" w:rsidRPr="000D22B6" w:rsidRDefault="00415AF1">
            <w:pPr>
              <w:pStyle w:val="11"/>
              <w:tabs>
                <w:tab w:val="left" w:pos="0"/>
              </w:tabs>
              <w:ind w:left="0"/>
              <w:jc w:val="both"/>
              <w:rPr>
                <w:b w:val="0"/>
                <w:sz w:val="24"/>
                <w:szCs w:val="24"/>
              </w:rPr>
            </w:pPr>
            <w:r w:rsidRPr="000D22B6">
              <w:rPr>
                <w:bCs w:val="0"/>
                <w:sz w:val="24"/>
                <w:szCs w:val="24"/>
              </w:rPr>
              <w:t>Сан.</w:t>
            </w:r>
            <w:r w:rsidRPr="000D22B6">
              <w:rPr>
                <w:b w:val="0"/>
                <w:sz w:val="24"/>
                <w:szCs w:val="24"/>
              </w:rPr>
              <w:t xml:space="preserve"> Заттарды қосу немесе одан алып тастау, сұрақтарға жауап беру арқылы тең және тең емес объектілердің топтарын салыстыру қабілетін дамыту бойынша жұмысты жалғастыру.</w:t>
            </w:r>
          </w:p>
          <w:p w14:paraId="2D69D26B" w14:textId="77777777" w:rsidR="00415AF1" w:rsidRPr="000D22B6" w:rsidRDefault="00415AF1">
            <w:pPr>
              <w:pStyle w:val="11"/>
              <w:tabs>
                <w:tab w:val="left" w:pos="0"/>
              </w:tabs>
              <w:ind w:left="0"/>
              <w:jc w:val="both"/>
              <w:rPr>
                <w:b w:val="0"/>
                <w:sz w:val="24"/>
                <w:szCs w:val="24"/>
              </w:rPr>
            </w:pPr>
            <w:r w:rsidRPr="000D22B6">
              <w:rPr>
                <w:bCs w:val="0"/>
                <w:sz w:val="24"/>
                <w:szCs w:val="24"/>
              </w:rPr>
              <w:t>Шама.</w:t>
            </w:r>
            <w:r w:rsidRPr="000D22B6">
              <w:rPr>
                <w:b w:val="0"/>
                <w:sz w:val="24"/>
                <w:szCs w:val="24"/>
              </w:rPr>
              <w:t xml:space="preserve"> Жалпы мөлшері бойынша жоғары-төмен, тең, биіктігі тең, үлкен-кіші сөздермен белгілеу </w:t>
            </w:r>
            <w:r w:rsidRPr="000D22B6">
              <w:rPr>
                <w:b w:val="0"/>
                <w:sz w:val="24"/>
                <w:szCs w:val="24"/>
              </w:rPr>
              <w:lastRenderedPageBreak/>
              <w:t xml:space="preserve">қабілетін дамыту. </w:t>
            </w:r>
          </w:p>
          <w:p w14:paraId="4FBA13D5" w14:textId="77777777" w:rsidR="00415AF1" w:rsidRPr="000D22B6" w:rsidRDefault="00415AF1">
            <w:pPr>
              <w:pStyle w:val="11"/>
              <w:tabs>
                <w:tab w:val="left" w:pos="0"/>
              </w:tabs>
              <w:ind w:left="0"/>
              <w:jc w:val="both"/>
              <w:rPr>
                <w:b w:val="0"/>
                <w:sz w:val="24"/>
                <w:szCs w:val="24"/>
              </w:rPr>
            </w:pPr>
            <w:r w:rsidRPr="000D22B6">
              <w:rPr>
                <w:bCs w:val="0"/>
                <w:sz w:val="24"/>
                <w:szCs w:val="24"/>
              </w:rPr>
              <w:t xml:space="preserve">Геометриялық фигуралар. </w:t>
            </w:r>
            <w:r w:rsidRPr="000D22B6">
              <w:rPr>
                <w:b w:val="0"/>
                <w:bCs w:val="0"/>
                <w:sz w:val="24"/>
                <w:szCs w:val="24"/>
              </w:rPr>
              <w:t>Балаларды геометриялық фигуралармен: үшбұрыш, шаршы, дөңгелекпен таныстыру, ұстау және көру тәсілдері арқылы аталған фигураларды зерттеуге мүмкіндік беру.</w:t>
            </w:r>
          </w:p>
          <w:p w14:paraId="3097BEBA" w14:textId="77777777" w:rsidR="00415AF1" w:rsidRPr="000D22B6" w:rsidRDefault="00415AF1">
            <w:pPr>
              <w:pStyle w:val="11"/>
              <w:tabs>
                <w:tab w:val="left" w:pos="0"/>
              </w:tabs>
              <w:ind w:left="0"/>
              <w:jc w:val="both"/>
              <w:rPr>
                <w:sz w:val="24"/>
                <w:szCs w:val="24"/>
              </w:rPr>
            </w:pPr>
            <w:r w:rsidRPr="000D22B6">
              <w:rPr>
                <w:sz w:val="24"/>
                <w:szCs w:val="24"/>
              </w:rPr>
              <w:t xml:space="preserve">Кеңістікті бағдарлау. </w:t>
            </w:r>
            <w:r w:rsidRPr="000D22B6">
              <w:rPr>
                <w:b w:val="0"/>
                <w:bCs w:val="0"/>
                <w:sz w:val="24"/>
                <w:szCs w:val="24"/>
              </w:rPr>
              <w:t>Өзінің дене мүшелерін бағдарлау және осыған байланысты өзіне қатысты кеңістік бағыттарын анықтау: үстінде-астында, алдында-артында, оң-сол.</w:t>
            </w:r>
          </w:p>
          <w:p w14:paraId="487CB212" w14:textId="77777777" w:rsidR="00415AF1" w:rsidRPr="000D22B6" w:rsidRDefault="00415AF1">
            <w:pPr>
              <w:pStyle w:val="11"/>
              <w:ind w:left="0"/>
              <w:rPr>
                <w:bCs w:val="0"/>
                <w:sz w:val="24"/>
                <w:szCs w:val="24"/>
              </w:rPr>
            </w:pPr>
            <w:r w:rsidRPr="000D22B6">
              <w:rPr>
                <w:sz w:val="24"/>
                <w:szCs w:val="24"/>
              </w:rPr>
              <w:t xml:space="preserve">Уақытты бағдарлау. </w:t>
            </w:r>
            <w:r w:rsidRPr="000D22B6">
              <w:rPr>
                <w:b w:val="0"/>
                <w:bCs w:val="0"/>
                <w:sz w:val="24"/>
                <w:szCs w:val="24"/>
              </w:rPr>
              <w:t>Қарама-қарсы тәулік бөліктерін бағдарлау: күндіз-түнде, таңертең-кешке.</w:t>
            </w:r>
          </w:p>
        </w:tc>
      </w:tr>
      <w:tr w:rsidR="00415AF1" w:rsidRPr="00BC4D7E" w14:paraId="6C5618A8"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0878BAC8"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1AA23CA3"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Қоршаған</w:t>
            </w:r>
            <w:r w:rsidR="00845B44">
              <w:rPr>
                <w:rFonts w:ascii="Times New Roman" w:hAnsi="Times New Roman" w:cs="Times New Roman"/>
                <w:b/>
                <w:sz w:val="24"/>
                <w:szCs w:val="24"/>
                <w:lang w:val="kk-KZ"/>
              </w:rPr>
              <w:t xml:space="preserve"> әлем</w:t>
            </w:r>
            <w:r w:rsidRPr="000D22B6">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000000"/>
              <w:left w:val="single" w:sz="4" w:space="0" w:color="000000"/>
              <w:bottom w:val="single" w:sz="4" w:space="0" w:color="000000"/>
              <w:right w:val="single" w:sz="4" w:space="0" w:color="000000"/>
            </w:tcBorders>
            <w:hideMark/>
          </w:tcPr>
          <w:p w14:paraId="5CFCF29C" w14:textId="77777777" w:rsidR="00415AF1" w:rsidRPr="000D22B6" w:rsidRDefault="00415AF1">
            <w:pPr>
              <w:pStyle w:val="11"/>
              <w:tabs>
                <w:tab w:val="left" w:pos="0"/>
              </w:tabs>
              <w:ind w:left="0"/>
              <w:rPr>
                <w:b w:val="0"/>
                <w:sz w:val="24"/>
                <w:szCs w:val="24"/>
              </w:rPr>
            </w:pPr>
            <w:r w:rsidRPr="000D22B6">
              <w:rPr>
                <w:bCs w:val="0"/>
                <w:sz w:val="24"/>
                <w:szCs w:val="24"/>
              </w:rPr>
              <w:t xml:space="preserve">Бала, оның отбасы, үйі. </w:t>
            </w:r>
            <w:r w:rsidRPr="000D22B6">
              <w:rPr>
                <w:b w:val="0"/>
                <w:sz w:val="24"/>
                <w:szCs w:val="24"/>
              </w:rPr>
              <w:t>Дербестікті қалыптастыру: киіну, жуыну, тісін тазалау.</w:t>
            </w:r>
          </w:p>
          <w:p w14:paraId="6EF429C1" w14:textId="77777777" w:rsidR="00415AF1" w:rsidRPr="000D22B6" w:rsidRDefault="00415AF1">
            <w:pPr>
              <w:pStyle w:val="11"/>
              <w:tabs>
                <w:tab w:val="left" w:pos="0"/>
              </w:tabs>
              <w:ind w:left="0"/>
              <w:rPr>
                <w:b w:val="0"/>
                <w:sz w:val="24"/>
                <w:szCs w:val="24"/>
              </w:rPr>
            </w:pPr>
            <w:r w:rsidRPr="000D22B6">
              <w:rPr>
                <w:bCs w:val="0"/>
                <w:sz w:val="24"/>
                <w:szCs w:val="24"/>
              </w:rPr>
              <w:t xml:space="preserve">Заттық әлем. </w:t>
            </w:r>
            <w:r w:rsidRPr="000D22B6">
              <w:rPr>
                <w:b w:val="0"/>
                <w:sz w:val="24"/>
                <w:szCs w:val="24"/>
              </w:rPr>
              <w:t>Заттарға, ойыншықтарға, кітаптар мен ыдыс-аяқтарға ұқыпты қарауға тәрбиелеу бойынша жұмысты жалғастыру.</w:t>
            </w:r>
          </w:p>
          <w:p w14:paraId="27F2BE36" w14:textId="77777777" w:rsidR="00415AF1" w:rsidRPr="000D22B6" w:rsidRDefault="00415AF1">
            <w:pPr>
              <w:pStyle w:val="11"/>
              <w:tabs>
                <w:tab w:val="left" w:pos="0"/>
              </w:tabs>
              <w:ind w:left="0"/>
              <w:rPr>
                <w:b w:val="0"/>
                <w:sz w:val="24"/>
                <w:szCs w:val="24"/>
              </w:rPr>
            </w:pPr>
            <w:r w:rsidRPr="000D22B6">
              <w:rPr>
                <w:bCs w:val="0"/>
                <w:sz w:val="24"/>
                <w:szCs w:val="24"/>
              </w:rPr>
              <w:t xml:space="preserve">Көлік, байланыс құралдары. </w:t>
            </w:r>
            <w:r w:rsidRPr="000D22B6">
              <w:rPr>
                <w:b w:val="0"/>
                <w:sz w:val="24"/>
                <w:szCs w:val="24"/>
              </w:rPr>
              <w:t>Жаяу жүргіншілерге және жолаушыларға арналған қарапайым ережелермен таныстыру.</w:t>
            </w:r>
          </w:p>
          <w:p w14:paraId="2677E314" w14:textId="77777777" w:rsidR="00415AF1" w:rsidRPr="000D22B6" w:rsidRDefault="00415AF1">
            <w:pPr>
              <w:pStyle w:val="11"/>
              <w:tabs>
                <w:tab w:val="left" w:pos="0"/>
              </w:tabs>
              <w:ind w:left="0"/>
              <w:rPr>
                <w:b w:val="0"/>
                <w:sz w:val="24"/>
                <w:szCs w:val="24"/>
              </w:rPr>
            </w:pPr>
            <w:r w:rsidRPr="000D22B6">
              <w:rPr>
                <w:bCs w:val="0"/>
                <w:sz w:val="24"/>
                <w:szCs w:val="24"/>
              </w:rPr>
              <w:t xml:space="preserve">Еңбекке баулу. </w:t>
            </w:r>
            <w:r w:rsidRPr="000D22B6">
              <w:rPr>
                <w:b w:val="0"/>
                <w:sz w:val="24"/>
                <w:szCs w:val="24"/>
              </w:rPr>
              <w:t>Өзінің, құрдастарының шығармашылық жұмыстарының нәтижелеріне, суреттеріне, бұйымдарға құрметпен қарауға, оларға ұқыптылықпен қарауға баулу.</w:t>
            </w:r>
          </w:p>
          <w:p w14:paraId="604F385A" w14:textId="77777777" w:rsidR="00415AF1" w:rsidRPr="000D22B6" w:rsidRDefault="00415AF1">
            <w:pPr>
              <w:pStyle w:val="11"/>
              <w:tabs>
                <w:tab w:val="left" w:pos="0"/>
              </w:tabs>
              <w:ind w:left="0"/>
              <w:rPr>
                <w:b w:val="0"/>
                <w:sz w:val="24"/>
                <w:szCs w:val="24"/>
              </w:rPr>
            </w:pPr>
            <w:r w:rsidRPr="000D22B6">
              <w:rPr>
                <w:bCs w:val="0"/>
                <w:sz w:val="24"/>
                <w:szCs w:val="24"/>
              </w:rPr>
              <w:t>Адамгершілік және патриоттық тәрбие.</w:t>
            </w:r>
            <w:r w:rsidRPr="000D22B6">
              <w:rPr>
                <w:b w:val="0"/>
                <w:sz w:val="24"/>
                <w:szCs w:val="24"/>
              </w:rPr>
              <w:t xml:space="preserve"> Балаларда әлеуметтік және эмоционалды зиятты тәрбиелеу: балалардың назарын адамның жеке қасиеттеріне (мейірімді, жанашыр, қамқор, сезімтал және іскер, еңбекқор, ұқыпты) аудару, жақсы және жаман әрекеттерді дұрыс бағалау тәжірибесін қалыптастыру.Балаларды әдепті қарым-қатынасқа үйретуді жалғастыру (амандасуға, қоштасуға, көмек көрсеткені үшін алғыс айтуға үйрету). Балабақшаның үй-жайлары мен ауласында тәртіп пен тазалық сақтауға үйрету.</w:t>
            </w:r>
          </w:p>
          <w:p w14:paraId="5A31B67A" w14:textId="77777777" w:rsidR="00415AF1" w:rsidRPr="000D22B6" w:rsidRDefault="00415AF1">
            <w:pPr>
              <w:pStyle w:val="11"/>
              <w:tabs>
                <w:tab w:val="left" w:pos="0"/>
              </w:tabs>
              <w:ind w:left="0"/>
              <w:rPr>
                <w:b w:val="0"/>
                <w:sz w:val="24"/>
                <w:szCs w:val="24"/>
              </w:rPr>
            </w:pPr>
            <w:r w:rsidRPr="000D22B6">
              <w:rPr>
                <w:bCs w:val="0"/>
                <w:sz w:val="24"/>
                <w:szCs w:val="24"/>
              </w:rPr>
              <w:t>Өсімдіктер әлемі.</w:t>
            </w:r>
            <w:r w:rsidRPr="000D22B6">
              <w:rPr>
                <w:b w:val="0"/>
                <w:sz w:val="24"/>
                <w:szCs w:val="24"/>
              </w:rPr>
              <w:t xml:space="preserve"> Ағаштардың, дала гүлдерінің, кейбір көгөністер мен жемістердің, бөлме өсімдіктерінің 2-3 түрін тану және атау, өсімдік бөліктерін тану.</w:t>
            </w:r>
          </w:p>
          <w:p w14:paraId="403241BC" w14:textId="77777777" w:rsidR="00415AF1" w:rsidRPr="000D22B6" w:rsidRDefault="00415AF1">
            <w:pPr>
              <w:pStyle w:val="11"/>
              <w:tabs>
                <w:tab w:val="left" w:pos="0"/>
              </w:tabs>
              <w:ind w:left="0"/>
              <w:rPr>
                <w:b w:val="0"/>
                <w:sz w:val="24"/>
                <w:szCs w:val="24"/>
              </w:rPr>
            </w:pPr>
            <w:r w:rsidRPr="000D22B6">
              <w:rPr>
                <w:bCs w:val="0"/>
                <w:sz w:val="24"/>
                <w:szCs w:val="24"/>
              </w:rPr>
              <w:t xml:space="preserve">Жануарлар әлемі. </w:t>
            </w:r>
            <w:r w:rsidRPr="000D22B6">
              <w:rPr>
                <w:b w:val="0"/>
                <w:sz w:val="24"/>
                <w:szCs w:val="24"/>
              </w:rPr>
              <w:t>Табиғат бұрышын мекендеушілерді бақылау дағдыларын қалыптастыру.</w:t>
            </w:r>
          </w:p>
          <w:p w14:paraId="631093D9" w14:textId="77777777" w:rsidR="00415AF1" w:rsidRPr="000D22B6" w:rsidRDefault="00415AF1">
            <w:pPr>
              <w:pStyle w:val="11"/>
              <w:tabs>
                <w:tab w:val="left" w:pos="0"/>
              </w:tabs>
              <w:ind w:left="0"/>
              <w:rPr>
                <w:b w:val="0"/>
                <w:sz w:val="24"/>
                <w:szCs w:val="24"/>
              </w:rPr>
            </w:pPr>
            <w:r w:rsidRPr="000D22B6">
              <w:rPr>
                <w:bCs w:val="0"/>
                <w:sz w:val="24"/>
                <w:szCs w:val="24"/>
              </w:rPr>
              <w:t xml:space="preserve">Табиғаттағы маусымдық өзгерістер. </w:t>
            </w:r>
            <w:r w:rsidRPr="000D22B6">
              <w:rPr>
                <w:b w:val="0"/>
                <w:sz w:val="24"/>
                <w:szCs w:val="24"/>
              </w:rPr>
              <w:t>Табиғат құбылыстарын бақылау (маусымдық), бақылау күнтізбесінде жылдың қысқы, көктемгі, жазғы және күзгі мезгілдеріндегі ауа-райының жай-күйін белгілеу.</w:t>
            </w:r>
          </w:p>
          <w:p w14:paraId="0E04E1C6" w14:textId="77777777" w:rsidR="00415AF1" w:rsidRPr="000D22B6" w:rsidRDefault="00415AF1">
            <w:pPr>
              <w:pStyle w:val="11"/>
              <w:ind w:left="0"/>
              <w:rPr>
                <w:b w:val="0"/>
                <w:sz w:val="24"/>
                <w:szCs w:val="24"/>
                <w:highlight w:val="yellow"/>
              </w:rPr>
            </w:pPr>
            <w:r w:rsidRPr="000D22B6">
              <w:rPr>
                <w:b w:val="0"/>
                <w:sz w:val="24"/>
                <w:szCs w:val="24"/>
              </w:rPr>
              <w:t>Табиғатта қауіпсіз мінез-құлық ережелерін сақтау.</w:t>
            </w:r>
          </w:p>
        </w:tc>
      </w:tr>
      <w:tr w:rsidR="00415AF1" w:rsidRPr="00BC4D7E" w14:paraId="78A78FF6"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3DFCD9EB"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2840F400"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5EDD5F7E" w14:textId="77777777" w:rsidR="00415AF1" w:rsidRPr="000D22B6" w:rsidRDefault="00415AF1">
            <w:pPr>
              <w:widowControl w:val="0"/>
              <w:autoSpaceDE w:val="0"/>
              <w:autoSpaceDN w:val="0"/>
              <w:rPr>
                <w:rFonts w:ascii="Times New Roman" w:eastAsia="Times New Roman" w:hAnsi="Times New Roman" w:cs="Times New Roman"/>
                <w:bCs/>
                <w:sz w:val="24"/>
                <w:szCs w:val="24"/>
                <w:lang w:val="kk-KZ"/>
              </w:rPr>
            </w:pPr>
            <w:r w:rsidRPr="000D22B6">
              <w:rPr>
                <w:rFonts w:ascii="Times New Roman" w:eastAsia="Times New Roman" w:hAnsi="Times New Roman" w:cs="Times New Roman"/>
                <w:bCs/>
                <w:sz w:val="24"/>
                <w:szCs w:val="24"/>
                <w:lang w:val="kk-KZ"/>
              </w:rPr>
              <w:t>Құрастыруда бөлшектерді орналастыру және кірпіштерді қалау, пластиналарды тік бағытта және көлденең орналастыру тәсілдерін қолдану, ірі және ұсақ құрылыс материалдарынан, үлгі бойынша, ойдан құрастыру.</w:t>
            </w:r>
          </w:p>
          <w:p w14:paraId="6DA54727" w14:textId="77777777" w:rsidR="00415AF1" w:rsidRPr="000D22B6" w:rsidRDefault="00415AF1">
            <w:pPr>
              <w:pStyle w:val="TableParagraph"/>
              <w:rPr>
                <w:sz w:val="24"/>
                <w:szCs w:val="24"/>
              </w:rPr>
            </w:pPr>
            <w:r w:rsidRPr="000D22B6">
              <w:rPr>
                <w:rFonts w:eastAsia="SimSun"/>
                <w:sz w:val="24"/>
                <w:szCs w:val="24"/>
              </w:rPr>
              <w:t>Ойнап болғаннан кейін бөлшектерді жинауға, қауіпсіздік техникасы ережелерін сақтауға, ұқыптылыққа баулу.</w:t>
            </w:r>
          </w:p>
        </w:tc>
      </w:tr>
      <w:tr w:rsidR="00415AF1" w:rsidRPr="00BC4D7E" w14:paraId="50D86D94"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4F4AC6AE"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02B4D3DC"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Сурет салу.                            Рисование</w:t>
            </w:r>
          </w:p>
        </w:tc>
        <w:tc>
          <w:tcPr>
            <w:tcW w:w="10283" w:type="dxa"/>
            <w:tcBorders>
              <w:top w:val="single" w:sz="4" w:space="0" w:color="000000"/>
              <w:left w:val="single" w:sz="4" w:space="0" w:color="000000"/>
              <w:bottom w:val="single" w:sz="4" w:space="0" w:color="000000"/>
              <w:right w:val="single" w:sz="4" w:space="0" w:color="000000"/>
            </w:tcBorders>
            <w:hideMark/>
          </w:tcPr>
          <w:p w14:paraId="6E305FCF" w14:textId="77777777" w:rsidR="00415AF1" w:rsidRPr="000D22B6" w:rsidRDefault="00415AF1">
            <w:pPr>
              <w:pStyle w:val="11"/>
              <w:ind w:left="0"/>
              <w:rPr>
                <w:b w:val="0"/>
                <w:sz w:val="24"/>
                <w:szCs w:val="24"/>
              </w:rPr>
            </w:pPr>
            <w:r w:rsidRPr="000D22B6">
              <w:rPr>
                <w:b w:val="0"/>
                <w:sz w:val="24"/>
                <w:szCs w:val="24"/>
              </w:rPr>
              <w:t>Қазақ ою-өрнектерінің қарапайым элементтерін қайталап салуға баулу, құмға таяқшалармен, асфальтқа бормен, өз бетінше ойдан сурет салуға мүмкіндік беру.</w:t>
            </w:r>
          </w:p>
        </w:tc>
      </w:tr>
      <w:tr w:rsidR="00415AF1" w:rsidRPr="00BC4D7E" w14:paraId="57F41BEF"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19F0AE65"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415F142F"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Мүсіндеу.                                      Лепка</w:t>
            </w:r>
          </w:p>
        </w:tc>
        <w:tc>
          <w:tcPr>
            <w:tcW w:w="10283" w:type="dxa"/>
            <w:tcBorders>
              <w:top w:val="single" w:sz="4" w:space="0" w:color="000000"/>
              <w:left w:val="single" w:sz="4" w:space="0" w:color="000000"/>
              <w:bottom w:val="single" w:sz="4" w:space="0" w:color="000000"/>
              <w:right w:val="single" w:sz="4" w:space="0" w:color="000000"/>
            </w:tcBorders>
            <w:hideMark/>
          </w:tcPr>
          <w:p w14:paraId="77963174" w14:textId="77777777" w:rsidR="00415AF1" w:rsidRPr="000D22B6" w:rsidRDefault="00415AF1">
            <w:pPr>
              <w:pStyle w:val="11"/>
              <w:ind w:left="0"/>
              <w:rPr>
                <w:b w:val="0"/>
                <w:sz w:val="24"/>
                <w:szCs w:val="24"/>
              </w:rPr>
            </w:pPr>
            <w:r w:rsidRPr="000D22B6">
              <w:rPr>
                <w:b w:val="0"/>
                <w:sz w:val="24"/>
                <w:szCs w:val="24"/>
              </w:rPr>
              <w:t>Мүсіндеу барысында қауіпсіздікті сақтауға, ұқыпты болуға баулу</w:t>
            </w:r>
          </w:p>
        </w:tc>
      </w:tr>
      <w:tr w:rsidR="00415AF1" w:rsidRPr="00BC4D7E" w14:paraId="638AB8B4"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4AE09623"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24EC8F4A"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hideMark/>
          </w:tcPr>
          <w:p w14:paraId="2241C3CE" w14:textId="77777777" w:rsidR="00415AF1" w:rsidRPr="000D22B6" w:rsidRDefault="00415AF1">
            <w:pPr>
              <w:pStyle w:val="11"/>
              <w:tabs>
                <w:tab w:val="left" w:pos="0"/>
              </w:tabs>
              <w:ind w:left="0"/>
              <w:jc w:val="both"/>
              <w:rPr>
                <w:b w:val="0"/>
                <w:sz w:val="24"/>
                <w:szCs w:val="24"/>
              </w:rPr>
            </w:pPr>
            <w:r w:rsidRPr="000D22B6">
              <w:rPr>
                <w:b w:val="0"/>
                <w:sz w:val="24"/>
                <w:szCs w:val="24"/>
              </w:rPr>
              <w:t>Геометриялық фигуралардың (дөңгелек, шаршы, үшбұрыш) ортасына, бұрыштарына дайын ою-өрнектерді жапсыру арқылы киіз, кілем, көрпе, алаша орамал жасау.</w:t>
            </w:r>
          </w:p>
          <w:p w14:paraId="500178F9" w14:textId="77777777" w:rsidR="00415AF1" w:rsidRPr="000D22B6" w:rsidRDefault="00415AF1">
            <w:pPr>
              <w:pStyle w:val="11"/>
              <w:ind w:left="0"/>
              <w:rPr>
                <w:b w:val="0"/>
                <w:bCs w:val="0"/>
                <w:sz w:val="24"/>
                <w:szCs w:val="24"/>
              </w:rPr>
            </w:pPr>
            <w:r w:rsidRPr="000D22B6">
              <w:rPr>
                <w:b w:val="0"/>
                <w:sz w:val="24"/>
                <w:szCs w:val="24"/>
              </w:rPr>
              <w:lastRenderedPageBreak/>
              <w:t xml:space="preserve">      Жапсыру барысында қауіпсіздік техникасы ережелерін сақтауға, ұқыпты болуға баулу.</w:t>
            </w:r>
          </w:p>
        </w:tc>
      </w:tr>
      <w:tr w:rsidR="00415AF1" w:rsidRPr="000D22B6" w14:paraId="34C93738" w14:textId="77777777" w:rsidTr="00415AF1">
        <w:tc>
          <w:tcPr>
            <w:tcW w:w="0" w:type="auto"/>
            <w:vMerge/>
            <w:tcBorders>
              <w:top w:val="single" w:sz="4" w:space="0" w:color="auto"/>
              <w:left w:val="single" w:sz="4" w:space="0" w:color="auto"/>
              <w:bottom w:val="single" w:sz="4" w:space="0" w:color="auto"/>
              <w:right w:val="single" w:sz="4" w:space="0" w:color="auto"/>
            </w:tcBorders>
            <w:vAlign w:val="center"/>
            <w:hideMark/>
          </w:tcPr>
          <w:p w14:paraId="5BDCBFD5" w14:textId="77777777" w:rsidR="00415AF1" w:rsidRPr="000D22B6" w:rsidRDefault="00415AF1">
            <w:pPr>
              <w:rPr>
                <w:rFonts w:ascii="Times New Roman" w:hAnsi="Times New Roman" w:cs="Times New Roman"/>
                <w:sz w:val="24"/>
                <w:szCs w:val="24"/>
                <w:lang w:val="kk-KZ"/>
              </w:rPr>
            </w:pPr>
          </w:p>
        </w:tc>
        <w:tc>
          <w:tcPr>
            <w:tcW w:w="3579" w:type="dxa"/>
            <w:gridSpan w:val="3"/>
            <w:tcBorders>
              <w:top w:val="single" w:sz="4" w:space="0" w:color="auto"/>
              <w:left w:val="single" w:sz="4" w:space="0" w:color="auto"/>
              <w:bottom w:val="single" w:sz="4" w:space="0" w:color="auto"/>
              <w:right w:val="single" w:sz="4" w:space="0" w:color="auto"/>
            </w:tcBorders>
            <w:hideMark/>
          </w:tcPr>
          <w:p w14:paraId="3EB8448B" w14:textId="77777777" w:rsidR="00415AF1" w:rsidRPr="000D22B6" w:rsidRDefault="00415AF1">
            <w:pPr>
              <w:pStyle w:val="a7"/>
              <w:rPr>
                <w:rFonts w:ascii="Times New Roman" w:hAnsi="Times New Roman" w:cs="Times New Roman"/>
                <w:b/>
                <w:sz w:val="24"/>
                <w:szCs w:val="24"/>
                <w:lang w:val="kk-KZ"/>
              </w:rPr>
            </w:pPr>
            <w:r w:rsidRPr="000D22B6">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3E2A4D21"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 тыңдау. </w:t>
            </w:r>
          </w:p>
          <w:p w14:paraId="77DDD383"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Музыкалық және шулы ойыншықтардың, балалар аспаптарының дыбысталуын ажырату, оларды атау, қарапайым ырғақпен соғуды үйрету.</w:t>
            </w:r>
          </w:p>
          <w:p w14:paraId="14083158"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Әннің қарқынына сәйкес топпен қосылып ән айтады, әнді барлығымен бірге бастайды және аяқтайды.</w:t>
            </w:r>
          </w:p>
          <w:p w14:paraId="1959AE0D"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 xml:space="preserve">Сөздерді дұрыс және анық айту, әннің сипатын береді (көңілді, мұңды, ойнақы, әуенді); </w:t>
            </w:r>
          </w:p>
          <w:p w14:paraId="2076DB3A" w14:textId="77777777" w:rsidR="000D22B6" w:rsidRPr="000D22B6" w:rsidRDefault="000D22B6" w:rsidP="000D22B6">
            <w:pPr>
              <w:rPr>
                <w:rFonts w:ascii="Times New Roman" w:hAnsi="Times New Roman" w:cs="Times New Roman"/>
                <w:b/>
                <w:sz w:val="24"/>
                <w:szCs w:val="24"/>
                <w:lang w:val="kk-KZ"/>
              </w:rPr>
            </w:pPr>
            <w:r w:rsidRPr="000D22B6">
              <w:rPr>
                <w:rFonts w:ascii="Times New Roman" w:hAnsi="Times New Roman" w:cs="Times New Roman"/>
                <w:b/>
                <w:sz w:val="24"/>
                <w:szCs w:val="24"/>
                <w:lang w:val="kk-KZ"/>
              </w:rPr>
              <w:t xml:space="preserve">Музыкалық-ырғақтық қозғалыстар. </w:t>
            </w:r>
          </w:p>
          <w:p w14:paraId="0AC503E2"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Балаларды музыкалық аспаптармен: сыбызғы, металлафон, қоңырау, бубен, сылдырмақ және барабанмен, сондай-ақ олардың дыбысталуымен таныстыру.</w:t>
            </w:r>
          </w:p>
          <w:p w14:paraId="4332B757" w14:textId="77777777" w:rsidR="000D22B6" w:rsidRPr="000D22B6" w:rsidRDefault="000D22B6" w:rsidP="000D22B6">
            <w:pPr>
              <w:widowControl w:val="0"/>
              <w:rPr>
                <w:rFonts w:ascii="Times New Roman" w:hAnsi="Times New Roman" w:cs="Times New Roman"/>
                <w:sz w:val="24"/>
                <w:szCs w:val="24"/>
                <w:lang w:val="kk-KZ"/>
              </w:rPr>
            </w:pPr>
            <w:r w:rsidRPr="000D22B6">
              <w:rPr>
                <w:rFonts w:ascii="Times New Roman" w:hAnsi="Times New Roman" w:cs="Times New Roman"/>
                <w:sz w:val="24"/>
                <w:szCs w:val="24"/>
                <w:lang w:val="kk-KZ"/>
              </w:rPr>
              <w:t>Балаларға арналған музыкалық аспаптарда және металлофонда (бір пластинада) ырғақпен қағып ойнаудың қарапайым дағдыларын меңгеруге ықпал ету.</w:t>
            </w:r>
          </w:p>
          <w:p w14:paraId="0BB04DF7" w14:textId="77777777" w:rsidR="000D22B6" w:rsidRPr="000D22B6" w:rsidRDefault="000D22B6" w:rsidP="000D22B6">
            <w:pPr>
              <w:widowControl w:val="0"/>
              <w:rPr>
                <w:rFonts w:ascii="Times New Roman" w:hAnsi="Times New Roman" w:cs="Times New Roman"/>
                <w:sz w:val="24"/>
                <w:szCs w:val="24"/>
                <w:lang w:val="kk-KZ"/>
              </w:rPr>
            </w:pPr>
          </w:p>
          <w:p w14:paraId="05ABA98B" w14:textId="77777777" w:rsidR="00415AF1" w:rsidRPr="000D22B6" w:rsidRDefault="000D22B6" w:rsidP="000D22B6">
            <w:pPr>
              <w:widowControl w:val="0"/>
              <w:rPr>
                <w:rFonts w:ascii="Times New Roman" w:eastAsia="Calibri" w:hAnsi="Times New Roman" w:cs="Times New Roman"/>
                <w:sz w:val="24"/>
                <w:szCs w:val="24"/>
                <w:lang w:val="kk-KZ"/>
              </w:rPr>
            </w:pPr>
            <w:r w:rsidRPr="000D22B6">
              <w:rPr>
                <w:rFonts w:ascii="Times New Roman" w:eastAsia="Calibri" w:hAnsi="Times New Roman" w:cs="Times New Roman"/>
                <w:sz w:val="24"/>
                <w:szCs w:val="24"/>
                <w:lang w:val="kk-KZ"/>
              </w:rPr>
              <w:t>Өткенді қайталау.</w:t>
            </w:r>
          </w:p>
          <w:p w14:paraId="2593DE70" w14:textId="77777777" w:rsidR="00415AF1" w:rsidRPr="000D22B6" w:rsidRDefault="00415AF1">
            <w:pPr>
              <w:pStyle w:val="a7"/>
              <w:rPr>
                <w:rFonts w:ascii="Times New Roman" w:hAnsi="Times New Roman" w:cs="Times New Roman"/>
                <w:sz w:val="24"/>
                <w:szCs w:val="24"/>
                <w:lang w:val="kk-KZ"/>
              </w:rPr>
            </w:pPr>
          </w:p>
        </w:tc>
      </w:tr>
    </w:tbl>
    <w:p w14:paraId="26583297" w14:textId="77777777" w:rsidR="00415AF1" w:rsidRDefault="00415AF1" w:rsidP="00E12C59">
      <w:pPr>
        <w:pStyle w:val="a7"/>
        <w:rPr>
          <w:rFonts w:ascii="Times New Roman" w:hAnsi="Times New Roman" w:cs="Times New Roman"/>
          <w:sz w:val="24"/>
          <w:szCs w:val="24"/>
          <w:lang w:eastAsia="en-US"/>
        </w:rPr>
      </w:pPr>
    </w:p>
    <w:sectPr w:rsidR="00415AF1" w:rsidSect="00CE368F">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415AF1"/>
    <w:rsid w:val="000119CA"/>
    <w:rsid w:val="00017B0E"/>
    <w:rsid w:val="00033CF6"/>
    <w:rsid w:val="0005458F"/>
    <w:rsid w:val="000D22B6"/>
    <w:rsid w:val="001524A6"/>
    <w:rsid w:val="001D3AD8"/>
    <w:rsid w:val="002D1489"/>
    <w:rsid w:val="0030479D"/>
    <w:rsid w:val="003075C3"/>
    <w:rsid w:val="00366081"/>
    <w:rsid w:val="003A11E0"/>
    <w:rsid w:val="003C2AC0"/>
    <w:rsid w:val="003D0920"/>
    <w:rsid w:val="00415AF1"/>
    <w:rsid w:val="00562CF9"/>
    <w:rsid w:val="005C5695"/>
    <w:rsid w:val="005D2E19"/>
    <w:rsid w:val="005D4B22"/>
    <w:rsid w:val="006478A9"/>
    <w:rsid w:val="006847DF"/>
    <w:rsid w:val="007465B7"/>
    <w:rsid w:val="00841EA6"/>
    <w:rsid w:val="0084284A"/>
    <w:rsid w:val="00845B44"/>
    <w:rsid w:val="008E647F"/>
    <w:rsid w:val="0094055A"/>
    <w:rsid w:val="00A20137"/>
    <w:rsid w:val="00A44332"/>
    <w:rsid w:val="00A76C82"/>
    <w:rsid w:val="00B30BC0"/>
    <w:rsid w:val="00BC4D7E"/>
    <w:rsid w:val="00C3495C"/>
    <w:rsid w:val="00C3641D"/>
    <w:rsid w:val="00C53A4E"/>
    <w:rsid w:val="00C81C32"/>
    <w:rsid w:val="00CD2FC1"/>
    <w:rsid w:val="00CE368F"/>
    <w:rsid w:val="00DF11D4"/>
    <w:rsid w:val="00E12C59"/>
    <w:rsid w:val="00E241F2"/>
    <w:rsid w:val="00E7001A"/>
    <w:rsid w:val="00EF7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DBF66"/>
  <w15:docId w15:val="{92E674C6-7191-460F-A4C0-7E441705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0137"/>
  </w:style>
  <w:style w:type="paragraph" w:styleId="1">
    <w:name w:val="heading 1"/>
    <w:basedOn w:val="a"/>
    <w:next w:val="a"/>
    <w:link w:val="10"/>
    <w:uiPriority w:val="9"/>
    <w:qFormat/>
    <w:rsid w:val="00415AF1"/>
    <w:pPr>
      <w:keepNext/>
      <w:keepLines/>
      <w:spacing w:before="480" w:after="0" w:line="25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5AF1"/>
    <w:rPr>
      <w:rFonts w:asciiTheme="majorHAnsi" w:eastAsiaTheme="majorEastAsia" w:hAnsiTheme="majorHAnsi" w:cstheme="majorBidi"/>
      <w:b/>
      <w:bCs/>
      <w:color w:val="365F91" w:themeColor="accent1" w:themeShade="BF"/>
      <w:sz w:val="28"/>
      <w:szCs w:val="28"/>
      <w:lang w:eastAsia="en-US"/>
    </w:rPr>
  </w:style>
  <w:style w:type="paragraph" w:styleId="a3">
    <w:name w:val="Normal (Web)"/>
    <w:basedOn w:val="a"/>
    <w:uiPriority w:val="99"/>
    <w:semiHidden/>
    <w:unhideWhenUsed/>
    <w:rsid w:val="00415AF1"/>
    <w:pPr>
      <w:spacing w:after="160" w:line="254" w:lineRule="auto"/>
    </w:pPr>
    <w:rPr>
      <w:rFonts w:ascii="Times New Roman" w:eastAsiaTheme="minorHAnsi" w:hAnsi="Times New Roman" w:cs="Times New Roman"/>
      <w:sz w:val="24"/>
      <w:szCs w:val="24"/>
      <w:lang w:eastAsia="en-US"/>
    </w:rPr>
  </w:style>
  <w:style w:type="paragraph" w:styleId="a4">
    <w:name w:val="Body Text"/>
    <w:basedOn w:val="a"/>
    <w:link w:val="a5"/>
    <w:uiPriority w:val="1"/>
    <w:unhideWhenUsed/>
    <w:qFormat/>
    <w:rsid w:val="00415AF1"/>
    <w:pPr>
      <w:widowControl w:val="0"/>
      <w:autoSpaceDE w:val="0"/>
      <w:autoSpaceDN w:val="0"/>
      <w:spacing w:after="0" w:line="240" w:lineRule="auto"/>
      <w:ind w:left="132"/>
    </w:pPr>
    <w:rPr>
      <w:rFonts w:ascii="Times New Roman" w:eastAsia="Times New Roman" w:hAnsi="Times New Roman" w:cs="Times New Roman"/>
      <w:sz w:val="28"/>
      <w:szCs w:val="28"/>
      <w:lang w:val="kk-KZ" w:eastAsia="en-US"/>
    </w:rPr>
  </w:style>
  <w:style w:type="character" w:customStyle="1" w:styleId="a5">
    <w:name w:val="Основной текст Знак"/>
    <w:basedOn w:val="a0"/>
    <w:link w:val="a4"/>
    <w:uiPriority w:val="1"/>
    <w:rsid w:val="00415AF1"/>
    <w:rPr>
      <w:rFonts w:ascii="Times New Roman" w:eastAsia="Times New Roman" w:hAnsi="Times New Roman" w:cs="Times New Roman"/>
      <w:sz w:val="28"/>
      <w:szCs w:val="28"/>
      <w:lang w:val="kk-KZ" w:eastAsia="en-US"/>
    </w:rPr>
  </w:style>
  <w:style w:type="character" w:customStyle="1" w:styleId="a6">
    <w:name w:val="Без интервала Знак"/>
    <w:aliases w:val="Ерк!н Знак,мелкий Знак,Обя Знак,мой рабочий Знак,норма Знак,Айгерим Знак,Без интервала1 Знак"/>
    <w:link w:val="a7"/>
    <w:uiPriority w:val="1"/>
    <w:locked/>
    <w:rsid w:val="00415AF1"/>
    <w:rPr>
      <w:rFonts w:ascii="Calibri" w:hAnsi="Calibri" w:cs="Calibri"/>
    </w:rPr>
  </w:style>
  <w:style w:type="paragraph" w:styleId="a7">
    <w:name w:val="No Spacing"/>
    <w:aliases w:val="Ерк!н,мелкий,Обя,мой рабочий,норма,Айгерим,Без интервала1"/>
    <w:link w:val="a6"/>
    <w:uiPriority w:val="1"/>
    <w:qFormat/>
    <w:rsid w:val="00415AF1"/>
    <w:pPr>
      <w:spacing w:after="0" w:line="240" w:lineRule="auto"/>
    </w:pPr>
    <w:rPr>
      <w:rFonts w:ascii="Calibri" w:hAnsi="Calibri" w:cs="Calibri"/>
    </w:rPr>
  </w:style>
  <w:style w:type="paragraph" w:customStyle="1" w:styleId="TableParagraph">
    <w:name w:val="Table Paragraph"/>
    <w:basedOn w:val="a"/>
    <w:qFormat/>
    <w:rsid w:val="00415AF1"/>
    <w:pPr>
      <w:widowControl w:val="0"/>
      <w:suppressAutoHyphens/>
      <w:autoSpaceDE w:val="0"/>
      <w:spacing w:after="0" w:line="240" w:lineRule="auto"/>
    </w:pPr>
    <w:rPr>
      <w:rFonts w:ascii="Times New Roman" w:eastAsia="Times New Roman" w:hAnsi="Times New Roman" w:cs="Times New Roman"/>
      <w:lang w:val="kk-KZ" w:eastAsia="en-US"/>
    </w:rPr>
  </w:style>
  <w:style w:type="paragraph" w:customStyle="1" w:styleId="11">
    <w:name w:val="Заголовок 11"/>
    <w:basedOn w:val="a"/>
    <w:qFormat/>
    <w:rsid w:val="00415AF1"/>
    <w:pPr>
      <w:widowControl w:val="0"/>
      <w:suppressAutoHyphens/>
      <w:autoSpaceDE w:val="0"/>
      <w:spacing w:after="0" w:line="240" w:lineRule="auto"/>
      <w:ind w:left="962"/>
    </w:pPr>
    <w:rPr>
      <w:rFonts w:ascii="Times New Roman" w:eastAsia="Times New Roman" w:hAnsi="Times New Roman" w:cs="Times New Roman"/>
      <w:b/>
      <w:bCs/>
      <w:sz w:val="28"/>
      <w:szCs w:val="28"/>
      <w:lang w:val="kk-KZ" w:eastAsia="en-US"/>
    </w:rPr>
  </w:style>
  <w:style w:type="table" w:styleId="a8">
    <w:name w:val="Table Grid"/>
    <w:basedOn w:val="a1"/>
    <w:uiPriority w:val="59"/>
    <w:rsid w:val="00415AF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E368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E36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050765">
      <w:bodyDiv w:val="1"/>
      <w:marLeft w:val="0"/>
      <w:marRight w:val="0"/>
      <w:marTop w:val="0"/>
      <w:marBottom w:val="0"/>
      <w:divBdr>
        <w:top w:val="none" w:sz="0" w:space="0" w:color="auto"/>
        <w:left w:val="none" w:sz="0" w:space="0" w:color="auto"/>
        <w:bottom w:val="none" w:sz="0" w:space="0" w:color="auto"/>
        <w:right w:val="none" w:sz="0" w:space="0" w:color="auto"/>
      </w:divBdr>
    </w:div>
    <w:div w:id="182092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E8CE0B-EF87-473A-B3EB-8D2C084D3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27</Pages>
  <Words>8995</Words>
  <Characters>51274</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32</cp:revision>
  <dcterms:created xsi:type="dcterms:W3CDTF">2024-05-03T05:14:00Z</dcterms:created>
  <dcterms:modified xsi:type="dcterms:W3CDTF">2026-10-14T10:50:00Z</dcterms:modified>
</cp:coreProperties>
</file>